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B4E2C" w14:textId="77777777" w:rsidR="003E627D" w:rsidRDefault="003E627D" w:rsidP="00AD1E97">
      <w:pPr>
        <w:pStyle w:val="Cabealho2"/>
      </w:pPr>
    </w:p>
    <w:p w14:paraId="682E84A9" w14:textId="77777777" w:rsidR="00602F1E" w:rsidRDefault="00602F1E" w:rsidP="003E627D">
      <w:pPr>
        <w:jc w:val="center"/>
        <w:rPr>
          <w:rFonts w:ascii="Montserrat Light" w:hAnsi="Montserrat Light"/>
          <w:b/>
          <w:sz w:val="28"/>
          <w:szCs w:val="28"/>
          <w:u w:val="single"/>
        </w:rPr>
      </w:pPr>
    </w:p>
    <w:p w14:paraId="15D5B9EC" w14:textId="1193A506" w:rsidR="003E627D" w:rsidRPr="00AD1E97" w:rsidRDefault="003E627D" w:rsidP="003E627D">
      <w:pPr>
        <w:jc w:val="center"/>
        <w:rPr>
          <w:rFonts w:ascii="Montserrat" w:hAnsi="Montserrat"/>
          <w:b/>
          <w:sz w:val="20"/>
          <w:szCs w:val="20"/>
          <w:u w:val="single"/>
        </w:rPr>
      </w:pPr>
      <w:r w:rsidRPr="00AD1E97">
        <w:rPr>
          <w:rFonts w:ascii="Montserrat" w:hAnsi="Montserrat"/>
          <w:noProof/>
          <w:sz w:val="20"/>
          <w:szCs w:val="20"/>
          <w:u w:val="single"/>
          <w:lang w:eastAsia="pt-PT"/>
        </w:rPr>
        <mc:AlternateContent>
          <mc:Choice Requires="wps">
            <w:drawing>
              <wp:anchor distT="0" distB="0" distL="114300" distR="114300" simplePos="0" relativeHeight="251659264" behindDoc="0" locked="0" layoutInCell="1" allowOverlap="1" wp14:anchorId="6D3DC10A" wp14:editId="35618B84">
                <wp:simplePos x="0" y="0"/>
                <wp:positionH relativeFrom="column">
                  <wp:posOffset>5499735</wp:posOffset>
                </wp:positionH>
                <wp:positionV relativeFrom="paragraph">
                  <wp:posOffset>9218295</wp:posOffset>
                </wp:positionV>
                <wp:extent cx="1285875" cy="276225"/>
                <wp:effectExtent l="0" t="3175"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392CB" w14:textId="77777777" w:rsidR="003E627D" w:rsidRPr="003F5B0F" w:rsidRDefault="003E627D" w:rsidP="003E627D">
                            <w:pPr>
                              <w:rPr>
                                <w:rFonts w:ascii="Aspirin AdvanceBold" w:hAnsi="Aspirin AdvanceBold"/>
                                <w:color w:val="808080"/>
                                <w:sz w:val="20"/>
                                <w:szCs w:val="20"/>
                              </w:rPr>
                            </w:pPr>
                            <w:r w:rsidRPr="003F5B0F">
                              <w:rPr>
                                <w:rFonts w:ascii="Aspirin AdvanceBold" w:hAnsi="Aspirin AdvanceBold"/>
                                <w:color w:val="808080"/>
                                <w:sz w:val="20"/>
                                <w:szCs w:val="20"/>
                              </w:rPr>
                              <w:t>www.nms.unl.pt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DC10A" id="_x0000_t202" coordsize="21600,21600" o:spt="202" path="m,l,21600r21600,l21600,xe">
                <v:stroke joinstyle="miter"/>
                <v:path gradientshapeok="t" o:connecttype="rect"/>
              </v:shapetype>
              <v:shape id="Caixa de texto 2" o:spid="_x0000_s1026" type="#_x0000_t202" style="position:absolute;left:0;text-align:left;margin-left:433.05pt;margin-top:725.85pt;width:101.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" stroked="f">
                <v:textbox>
                  <w:txbxContent>
                    <w:p w14:paraId="752392CB" w14:textId="77777777" w:rsidR="003E627D" w:rsidRPr="003F5B0F" w:rsidRDefault="003E627D" w:rsidP="003E627D">
                      <w:pPr>
                        <w:rPr>
                          <w:rFonts w:ascii="Aspirin AdvanceBold" w:hAnsi="Aspirin AdvanceBold"/>
                          <w:color w:val="808080"/>
                          <w:sz w:val="20"/>
                          <w:szCs w:val="20"/>
                        </w:rPr>
                      </w:pPr>
                      <w:r w:rsidRPr="003F5B0F">
                        <w:rPr>
                          <w:rFonts w:ascii="Aspirin AdvanceBold" w:hAnsi="Aspirin AdvanceBold"/>
                          <w:color w:val="808080"/>
                          <w:sz w:val="20"/>
                          <w:szCs w:val="20"/>
                        </w:rPr>
                        <w:t>www.nms.unl.pt</w:t>
                      </w:r>
                    </w:p>
                  </w:txbxContent>
                </v:textbox>
              </v:shape>
            </w:pict>
          </mc:Fallback>
        </mc:AlternateContent>
      </w:r>
      <w:r w:rsidRPr="00AD1E97">
        <w:rPr>
          <w:rFonts w:ascii="Montserrat" w:hAnsi="Montserrat"/>
          <w:b/>
          <w:sz w:val="20"/>
          <w:szCs w:val="20"/>
          <w:u w:val="single"/>
        </w:rPr>
        <w:t>AVISO</w:t>
      </w:r>
    </w:p>
    <w:p w14:paraId="4AD6E90D" w14:textId="77777777" w:rsidR="003E627D" w:rsidRPr="00AD1E97" w:rsidRDefault="003E627D" w:rsidP="003E627D">
      <w:pPr>
        <w:jc w:val="center"/>
        <w:rPr>
          <w:rFonts w:ascii="Montserrat" w:hAnsi="Montserrat" w:cstheme="minorHAnsi"/>
          <w:b/>
          <w:sz w:val="20"/>
          <w:szCs w:val="20"/>
        </w:rPr>
      </w:pPr>
    </w:p>
    <w:p w14:paraId="434A5CFD" w14:textId="5A11514C" w:rsidR="003E627D" w:rsidRPr="00AD1E97" w:rsidRDefault="003E627D" w:rsidP="00AD1E97">
      <w:pPr>
        <w:spacing w:line="360" w:lineRule="auto"/>
        <w:jc w:val="center"/>
        <w:rPr>
          <w:rFonts w:ascii="Montserrat" w:hAnsi="Montserrat" w:cstheme="minorHAnsi"/>
          <w:b/>
          <w:sz w:val="20"/>
          <w:szCs w:val="20"/>
        </w:rPr>
      </w:pPr>
      <w:r w:rsidRPr="00AD1E97">
        <w:rPr>
          <w:rFonts w:ascii="Montserrat" w:hAnsi="Montserrat" w:cstheme="minorHAnsi"/>
          <w:b/>
          <w:sz w:val="20"/>
          <w:szCs w:val="20"/>
        </w:rPr>
        <w:t xml:space="preserve">PROCEDIMENTO DE RECRUTAMENTO DE UM TÉCNICO SUPERIOR PARA </w:t>
      </w:r>
      <w:r w:rsidR="00741628">
        <w:rPr>
          <w:rFonts w:ascii="Montserrat" w:hAnsi="Montserrat" w:cstheme="minorHAnsi"/>
          <w:b/>
          <w:sz w:val="20"/>
          <w:szCs w:val="20"/>
        </w:rPr>
        <w:t>O</w:t>
      </w:r>
      <w:r w:rsidR="0016685C" w:rsidRPr="00AD1E97">
        <w:rPr>
          <w:rFonts w:ascii="Montserrat" w:hAnsi="Montserrat" w:cstheme="minorHAnsi"/>
          <w:b/>
          <w:sz w:val="20"/>
          <w:szCs w:val="20"/>
        </w:rPr>
        <w:t xml:space="preserve"> SERVIÇO DE</w:t>
      </w:r>
      <w:r w:rsidRPr="00AD1E97">
        <w:rPr>
          <w:rFonts w:ascii="Montserrat" w:hAnsi="Montserrat" w:cstheme="minorHAnsi"/>
          <w:b/>
          <w:sz w:val="20"/>
          <w:szCs w:val="20"/>
        </w:rPr>
        <w:t xml:space="preserve"> </w:t>
      </w:r>
      <w:r w:rsidR="00741628">
        <w:rPr>
          <w:rFonts w:ascii="Montserrat" w:hAnsi="Montserrat" w:cstheme="minorHAnsi"/>
          <w:b/>
          <w:sz w:val="20"/>
          <w:szCs w:val="20"/>
        </w:rPr>
        <w:t>MEDICINA EXPONENCIAL</w:t>
      </w:r>
      <w:r w:rsidRPr="00AD1E97">
        <w:rPr>
          <w:rFonts w:ascii="Montserrat" w:hAnsi="Montserrat" w:cstheme="minorHAnsi"/>
          <w:b/>
          <w:sz w:val="20"/>
          <w:szCs w:val="20"/>
        </w:rPr>
        <w:t xml:space="preserve">, EM REGIME DE CONTRATO INDIVIDUAL DE TRABALHO </w:t>
      </w:r>
      <w:r w:rsidR="00741628">
        <w:rPr>
          <w:rFonts w:ascii="Montserrat" w:hAnsi="Montserrat" w:cstheme="minorHAnsi"/>
          <w:b/>
          <w:sz w:val="20"/>
          <w:szCs w:val="20"/>
        </w:rPr>
        <w:t>A TERMO</w:t>
      </w:r>
      <w:r w:rsidR="009D09F3">
        <w:rPr>
          <w:rFonts w:ascii="Montserrat" w:hAnsi="Montserrat" w:cstheme="minorHAnsi"/>
          <w:b/>
          <w:sz w:val="20"/>
          <w:szCs w:val="20"/>
        </w:rPr>
        <w:t xml:space="preserve"> RESOLUTIVO</w:t>
      </w:r>
      <w:r w:rsidR="00741628">
        <w:rPr>
          <w:rFonts w:ascii="Montserrat" w:hAnsi="Montserrat" w:cstheme="minorHAnsi"/>
          <w:b/>
          <w:sz w:val="20"/>
          <w:szCs w:val="20"/>
        </w:rPr>
        <w:t xml:space="preserve"> CERTO,</w:t>
      </w:r>
      <w:r w:rsidR="00754836">
        <w:rPr>
          <w:rFonts w:ascii="Montserrat" w:hAnsi="Montserrat" w:cstheme="minorHAnsi"/>
          <w:b/>
          <w:sz w:val="20"/>
          <w:szCs w:val="20"/>
        </w:rPr>
        <w:t xml:space="preserve"> NOS TERMOS DO CÓDIGO DO TRABALHO</w:t>
      </w:r>
    </w:p>
    <w:p w14:paraId="16DE2FFA" w14:textId="77777777" w:rsidR="003E627D" w:rsidRPr="00AD1E97" w:rsidRDefault="003E627D" w:rsidP="003E627D">
      <w:pPr>
        <w:jc w:val="both"/>
        <w:rPr>
          <w:rFonts w:ascii="Montserrat" w:hAnsi="Montserrat" w:cstheme="minorHAnsi"/>
          <w:sz w:val="20"/>
          <w:szCs w:val="20"/>
        </w:rPr>
      </w:pPr>
    </w:p>
    <w:p w14:paraId="64E34A08" w14:textId="5109996E" w:rsidR="003E627D" w:rsidRPr="00AD1E97" w:rsidRDefault="003E627D" w:rsidP="00AD1E97">
      <w:pPr>
        <w:spacing w:line="276" w:lineRule="auto"/>
        <w:jc w:val="both"/>
        <w:rPr>
          <w:rFonts w:ascii="Montserrat" w:hAnsi="Montserrat" w:cstheme="minorHAnsi"/>
          <w:sz w:val="20"/>
          <w:szCs w:val="20"/>
        </w:rPr>
      </w:pPr>
      <w:r w:rsidRPr="00AD1E97">
        <w:rPr>
          <w:rFonts w:ascii="Montserrat" w:hAnsi="Montserrat" w:cstheme="minorHAnsi"/>
          <w:sz w:val="20"/>
          <w:szCs w:val="20"/>
        </w:rPr>
        <w:t xml:space="preserve">Torna-se público que, por despacho do Reitor da Universidade NOVA de Lisboa, Professor João Sàágua, datado de </w:t>
      </w:r>
      <w:r w:rsidR="00741628">
        <w:rPr>
          <w:rFonts w:ascii="Montserrat" w:hAnsi="Montserrat" w:cstheme="minorHAnsi"/>
          <w:sz w:val="20"/>
          <w:szCs w:val="20"/>
        </w:rPr>
        <w:t>17/05/2022</w:t>
      </w:r>
      <w:r w:rsidRPr="00AD1E97">
        <w:rPr>
          <w:rFonts w:ascii="Montserrat" w:hAnsi="Montserrat" w:cstheme="minorHAnsi"/>
          <w:sz w:val="20"/>
          <w:szCs w:val="20"/>
        </w:rPr>
        <w:t>, se encontra aberto procedimento de recrutamento, com vista à contratação de um Técnico Superior,</w:t>
      </w:r>
      <w:r w:rsidRPr="00AD1E97">
        <w:rPr>
          <w:rFonts w:ascii="Montserrat" w:hAnsi="Montserrat" w:cstheme="minorHAnsi"/>
          <w:sz w:val="20"/>
          <w:szCs w:val="20"/>
          <w:lang w:eastAsia="x-none"/>
        </w:rPr>
        <w:t xml:space="preserve"> </w:t>
      </w:r>
      <w:r w:rsidRPr="00AD1E97">
        <w:rPr>
          <w:rFonts w:ascii="Montserrat" w:hAnsi="Montserrat" w:cstheme="minorHAnsi"/>
          <w:sz w:val="20"/>
          <w:szCs w:val="20"/>
        </w:rPr>
        <w:t xml:space="preserve">correspondendo ao Grau 3 de complexidade funcional, em regime de contrato individual de trabalho </w:t>
      </w:r>
      <w:r w:rsidR="008923D8">
        <w:rPr>
          <w:rFonts w:ascii="Montserrat" w:hAnsi="Montserrat" w:cstheme="minorHAnsi"/>
          <w:sz w:val="20"/>
          <w:szCs w:val="20"/>
        </w:rPr>
        <w:t>a</w:t>
      </w:r>
      <w:r w:rsidR="009D09F3">
        <w:rPr>
          <w:rFonts w:ascii="Montserrat" w:hAnsi="Montserrat" w:cstheme="minorHAnsi"/>
          <w:sz w:val="20"/>
          <w:szCs w:val="20"/>
        </w:rPr>
        <w:t xml:space="preserve"> termo resolutivo certo</w:t>
      </w:r>
      <w:r w:rsidRPr="00AD1E97">
        <w:rPr>
          <w:rFonts w:ascii="Montserrat" w:hAnsi="Montserrat" w:cstheme="minorHAnsi"/>
          <w:sz w:val="20"/>
          <w:szCs w:val="20"/>
        </w:rPr>
        <w:t xml:space="preserve">, nos termos do Código do Trabalho e ao abrigo do Regulamento relativo às carreiras, ao recrutamento e aos contratos de trabalho de pessoal não docente e não investigador em regime de contrato de trabalho da </w:t>
      </w:r>
      <w:bookmarkStart w:id="0" w:name="_GoBack"/>
      <w:bookmarkEnd w:id="0"/>
      <w:r w:rsidRPr="00AD1E97">
        <w:rPr>
          <w:rFonts w:ascii="Montserrat" w:hAnsi="Montserrat" w:cstheme="minorHAnsi"/>
          <w:sz w:val="20"/>
          <w:szCs w:val="20"/>
        </w:rPr>
        <w:t xml:space="preserve">Universidade NOVA de Lisboa (Regulamento n.º 577/2017, de 13 de outubro, publicado no Diário da República, 2.ª Série, n.º 210, de 31 de outubro), adiante designado por Regulamento, para exercer funções </w:t>
      </w:r>
      <w:r w:rsidR="0016685C" w:rsidRPr="00AD1E97">
        <w:rPr>
          <w:rFonts w:ascii="Montserrat" w:hAnsi="Montserrat" w:cstheme="minorHAnsi"/>
          <w:sz w:val="20"/>
          <w:szCs w:val="20"/>
        </w:rPr>
        <w:t xml:space="preserve">no </w:t>
      </w:r>
      <w:r w:rsidR="00741628">
        <w:rPr>
          <w:rFonts w:ascii="Montserrat" w:hAnsi="Montserrat" w:cstheme="minorHAnsi"/>
          <w:sz w:val="20"/>
          <w:szCs w:val="20"/>
        </w:rPr>
        <w:t>Serviço de Medicina Exponencial</w:t>
      </w:r>
      <w:r w:rsidRPr="00AD1E97">
        <w:rPr>
          <w:rFonts w:ascii="Montserrat" w:hAnsi="Montserrat" w:cstheme="minorHAnsi"/>
          <w:sz w:val="20"/>
          <w:szCs w:val="20"/>
        </w:rPr>
        <w:t xml:space="preserve"> da NOVA Medical School|</w:t>
      </w:r>
      <w:r w:rsidR="00FB0F70" w:rsidRPr="00AD1E97">
        <w:rPr>
          <w:rFonts w:ascii="Montserrat" w:hAnsi="Montserrat" w:cstheme="minorHAnsi"/>
          <w:sz w:val="20"/>
          <w:szCs w:val="20"/>
        </w:rPr>
        <w:t xml:space="preserve"> </w:t>
      </w:r>
      <w:r w:rsidRPr="00AD1E97">
        <w:rPr>
          <w:rFonts w:ascii="Montserrat" w:hAnsi="Montserrat" w:cstheme="minorHAnsi"/>
          <w:sz w:val="20"/>
          <w:szCs w:val="20"/>
        </w:rPr>
        <w:t xml:space="preserve"> Faculdade de Ciências Médicas, da Universidade NOVA de Lisboa.</w:t>
      </w:r>
    </w:p>
    <w:p w14:paraId="7E9C084B" w14:textId="77777777" w:rsidR="003E627D" w:rsidRPr="00AD1E97" w:rsidRDefault="003E627D" w:rsidP="003E627D">
      <w:pPr>
        <w:jc w:val="both"/>
        <w:rPr>
          <w:rFonts w:ascii="Montserrat" w:hAnsi="Montserrat" w:cstheme="minorHAnsi"/>
          <w:sz w:val="20"/>
          <w:szCs w:val="20"/>
        </w:rPr>
      </w:pPr>
    </w:p>
    <w:p w14:paraId="42F71AF5" w14:textId="1184DFB4" w:rsidR="003E627D" w:rsidRPr="00AD1E97" w:rsidRDefault="003E627D" w:rsidP="003E627D">
      <w:pPr>
        <w:jc w:val="both"/>
        <w:rPr>
          <w:rFonts w:ascii="Montserrat" w:hAnsi="Montserrat" w:cstheme="minorHAnsi"/>
          <w:b/>
          <w:sz w:val="20"/>
          <w:szCs w:val="20"/>
        </w:rPr>
      </w:pPr>
      <w:r w:rsidRPr="00AD1E97">
        <w:rPr>
          <w:rFonts w:ascii="Montserrat" w:hAnsi="Montserrat" w:cstheme="minorHAnsi"/>
          <w:sz w:val="20"/>
          <w:szCs w:val="20"/>
        </w:rPr>
        <w:t xml:space="preserve">Referência: </w:t>
      </w:r>
      <w:r w:rsidR="00440DEC" w:rsidRPr="00440DEC">
        <w:rPr>
          <w:rFonts w:ascii="Montserrat" w:hAnsi="Montserrat" w:cstheme="minorHAnsi"/>
          <w:b/>
          <w:sz w:val="20"/>
          <w:szCs w:val="20"/>
        </w:rPr>
        <w:t>TS/MED.EXP/23/2022</w:t>
      </w:r>
    </w:p>
    <w:p w14:paraId="1CD210A2" w14:textId="77777777" w:rsidR="003E627D" w:rsidRPr="00AD1E97" w:rsidRDefault="003E627D" w:rsidP="003E627D">
      <w:pPr>
        <w:jc w:val="both"/>
        <w:rPr>
          <w:rFonts w:ascii="Montserrat" w:hAnsi="Montserrat" w:cstheme="minorHAnsi"/>
          <w:sz w:val="20"/>
          <w:szCs w:val="20"/>
        </w:rPr>
      </w:pPr>
      <w:r w:rsidRPr="00AD1E97">
        <w:rPr>
          <w:rFonts w:ascii="Montserrat" w:hAnsi="Montserrat" w:cstheme="minorHAnsi"/>
          <w:sz w:val="20"/>
          <w:szCs w:val="20"/>
        </w:rPr>
        <w:tab/>
      </w:r>
      <w:r w:rsidRPr="00AD1E97">
        <w:rPr>
          <w:rFonts w:ascii="Montserrat" w:hAnsi="Montserrat" w:cstheme="minorHAnsi"/>
          <w:sz w:val="20"/>
          <w:szCs w:val="20"/>
        </w:rPr>
        <w:tab/>
      </w:r>
    </w:p>
    <w:p w14:paraId="41D4D258" w14:textId="31E7473D" w:rsidR="003E627D" w:rsidRPr="00AD1E97" w:rsidRDefault="003E627D" w:rsidP="0070221B">
      <w:pPr>
        <w:numPr>
          <w:ilvl w:val="0"/>
          <w:numId w:val="1"/>
        </w:numPr>
        <w:spacing w:line="276" w:lineRule="auto"/>
        <w:ind w:left="714" w:hanging="357"/>
        <w:jc w:val="both"/>
        <w:rPr>
          <w:rFonts w:ascii="Montserrat" w:hAnsi="Montserrat" w:cstheme="minorHAnsi"/>
          <w:sz w:val="20"/>
          <w:szCs w:val="20"/>
        </w:rPr>
      </w:pPr>
      <w:r w:rsidRPr="00AD1E97">
        <w:rPr>
          <w:rFonts w:ascii="Montserrat" w:hAnsi="Montserrat" w:cstheme="minorHAnsi"/>
          <w:b/>
          <w:sz w:val="20"/>
          <w:szCs w:val="20"/>
        </w:rPr>
        <w:t>Local de Trabalho:</w:t>
      </w:r>
      <w:r w:rsidRPr="00AD1E97">
        <w:rPr>
          <w:rFonts w:ascii="Montserrat" w:hAnsi="Montserrat" w:cstheme="minorHAnsi"/>
          <w:sz w:val="20"/>
          <w:szCs w:val="20"/>
        </w:rPr>
        <w:t xml:space="preserve"> Instalações da NOVA Medical School|</w:t>
      </w:r>
      <w:r w:rsidR="00FB0F70" w:rsidRPr="00AD1E97">
        <w:rPr>
          <w:rFonts w:ascii="Montserrat" w:hAnsi="Montserrat" w:cstheme="minorHAnsi"/>
          <w:sz w:val="20"/>
          <w:szCs w:val="20"/>
        </w:rPr>
        <w:t xml:space="preserve"> </w:t>
      </w:r>
      <w:r w:rsidRPr="00AD1E97">
        <w:rPr>
          <w:rFonts w:ascii="Montserrat" w:hAnsi="Montserrat" w:cstheme="minorHAnsi"/>
          <w:sz w:val="20"/>
          <w:szCs w:val="20"/>
        </w:rPr>
        <w:t>Faculdade de Ciências Médicas, da Universidade NOVA de Lisboa, sitas no Campo dos Mártires da Pátria, n.º 130, 1169-056 Lisboa.</w:t>
      </w:r>
    </w:p>
    <w:p w14:paraId="1C965C5A" w14:textId="77777777" w:rsidR="003E627D" w:rsidRPr="00AD1E97" w:rsidRDefault="003E627D" w:rsidP="00AD1E97">
      <w:pPr>
        <w:spacing w:line="360" w:lineRule="auto"/>
        <w:ind w:left="720"/>
        <w:jc w:val="both"/>
        <w:rPr>
          <w:rFonts w:ascii="Montserrat" w:hAnsi="Montserrat" w:cstheme="minorHAnsi"/>
          <w:sz w:val="20"/>
          <w:szCs w:val="20"/>
        </w:rPr>
      </w:pPr>
    </w:p>
    <w:p w14:paraId="4F61AF21" w14:textId="77777777" w:rsidR="003E627D" w:rsidRPr="00AD1E97" w:rsidRDefault="003E627D" w:rsidP="003E627D">
      <w:pPr>
        <w:numPr>
          <w:ilvl w:val="0"/>
          <w:numId w:val="1"/>
        </w:numPr>
        <w:jc w:val="both"/>
        <w:rPr>
          <w:rFonts w:ascii="Montserrat" w:hAnsi="Montserrat" w:cstheme="minorHAnsi"/>
          <w:b/>
          <w:sz w:val="20"/>
          <w:szCs w:val="20"/>
        </w:rPr>
      </w:pPr>
      <w:r w:rsidRPr="00AD1E97">
        <w:rPr>
          <w:rFonts w:ascii="Montserrat" w:hAnsi="Montserrat" w:cstheme="minorHAnsi"/>
          <w:b/>
          <w:sz w:val="20"/>
          <w:szCs w:val="20"/>
        </w:rPr>
        <w:t>Conteúdo Funcional:</w:t>
      </w:r>
    </w:p>
    <w:p w14:paraId="718854EF" w14:textId="77777777" w:rsidR="003E627D" w:rsidRPr="00AD1E97" w:rsidRDefault="003E627D" w:rsidP="003E627D">
      <w:pPr>
        <w:pStyle w:val="PargrafodaLista"/>
        <w:rPr>
          <w:rFonts w:ascii="Montserrat" w:hAnsi="Montserrat" w:cstheme="minorHAnsi"/>
          <w:b/>
          <w:sz w:val="20"/>
          <w:szCs w:val="20"/>
        </w:rPr>
      </w:pPr>
    </w:p>
    <w:p w14:paraId="6C9D78D6" w14:textId="01C8173B" w:rsidR="00F61B16" w:rsidRPr="00F61B16" w:rsidRDefault="00F61B16" w:rsidP="00F61B16">
      <w:pPr>
        <w:pStyle w:val="PargrafodaLista"/>
        <w:numPr>
          <w:ilvl w:val="0"/>
          <w:numId w:val="6"/>
        </w:numPr>
        <w:tabs>
          <w:tab w:val="center" w:pos="4320"/>
          <w:tab w:val="right" w:pos="8640"/>
        </w:tabs>
        <w:spacing w:before="60" w:line="276" w:lineRule="auto"/>
        <w:jc w:val="both"/>
        <w:rPr>
          <w:rFonts w:ascii="Montserrat" w:hAnsi="Montserrat" w:cs="Arial Narrow"/>
          <w:sz w:val="20"/>
          <w:szCs w:val="20"/>
          <w:lang w:eastAsia="x-none"/>
        </w:rPr>
      </w:pPr>
      <w:r w:rsidRPr="00F61B16">
        <w:rPr>
          <w:rFonts w:ascii="Montserrat" w:hAnsi="Montserrat" w:cs="Arial Narrow"/>
          <w:sz w:val="20"/>
          <w:szCs w:val="20"/>
          <w:lang w:eastAsia="x-none"/>
        </w:rPr>
        <w:t xml:space="preserve">Colaboração com o Diretor Executivo da u. me: unidade de medicina exponencial da NOVA Medical School, na gestão corrente das atividades deste centro de inteligência colaborativa; </w:t>
      </w:r>
    </w:p>
    <w:p w14:paraId="70319A22" w14:textId="488D2DEF" w:rsidR="00F61B16" w:rsidRPr="00F61B16" w:rsidRDefault="00F61B16" w:rsidP="00F61B16">
      <w:pPr>
        <w:pStyle w:val="PargrafodaLista"/>
        <w:numPr>
          <w:ilvl w:val="0"/>
          <w:numId w:val="6"/>
        </w:numPr>
        <w:tabs>
          <w:tab w:val="center" w:pos="4320"/>
          <w:tab w:val="right" w:pos="8640"/>
        </w:tabs>
        <w:spacing w:before="60" w:line="276" w:lineRule="auto"/>
        <w:jc w:val="both"/>
        <w:rPr>
          <w:rFonts w:ascii="Montserrat" w:hAnsi="Montserrat" w:cs="Arial Narrow"/>
          <w:sz w:val="20"/>
          <w:szCs w:val="20"/>
          <w:lang w:eastAsia="x-none"/>
        </w:rPr>
      </w:pPr>
      <w:r w:rsidRPr="00F61B16">
        <w:rPr>
          <w:rFonts w:ascii="Montserrat" w:hAnsi="Montserrat" w:cs="Arial Narrow"/>
          <w:sz w:val="20"/>
          <w:szCs w:val="20"/>
          <w:lang w:eastAsia="x-none"/>
        </w:rPr>
        <w:tab/>
        <w:t xml:space="preserve">Suporte técnico ao Diretor Executivo da u. me, no reforço da coesão entre os distintos projetos de investigação, desta unidade de investigação aplicada, tirando partido das sinergias que podem ser geradas e desenvolvidas entre as distintas linhas de trabalho da u. me e da cooperação a nível internacional, visando a excelência do serviço à comunidade deste centro; </w:t>
      </w:r>
    </w:p>
    <w:p w14:paraId="39F2F5E0" w14:textId="580A7FCD" w:rsidR="00F61B16" w:rsidRPr="00F61B16" w:rsidRDefault="00F61B16" w:rsidP="00F61B16">
      <w:pPr>
        <w:pStyle w:val="PargrafodaLista"/>
        <w:numPr>
          <w:ilvl w:val="0"/>
          <w:numId w:val="6"/>
        </w:numPr>
        <w:tabs>
          <w:tab w:val="center" w:pos="4320"/>
          <w:tab w:val="right" w:pos="8640"/>
        </w:tabs>
        <w:spacing w:before="60" w:line="276" w:lineRule="auto"/>
        <w:jc w:val="both"/>
        <w:rPr>
          <w:rFonts w:ascii="Montserrat" w:hAnsi="Montserrat" w:cs="Arial Narrow"/>
          <w:sz w:val="20"/>
          <w:szCs w:val="20"/>
          <w:lang w:eastAsia="x-none"/>
        </w:rPr>
      </w:pPr>
      <w:r w:rsidRPr="00F61B16">
        <w:rPr>
          <w:rFonts w:ascii="Montserrat" w:hAnsi="Montserrat" w:cs="Arial Narrow"/>
          <w:sz w:val="20"/>
          <w:szCs w:val="20"/>
          <w:lang w:eastAsia="x-none"/>
        </w:rPr>
        <w:t xml:space="preserve">Colaboração na produção dos distintos planos de comunicação das Cátedras e </w:t>
      </w:r>
      <w:proofErr w:type="spellStart"/>
      <w:r w:rsidRPr="00F61B16">
        <w:rPr>
          <w:rFonts w:ascii="Montserrat" w:hAnsi="Montserrat" w:cs="Arial Narrow"/>
          <w:sz w:val="20"/>
          <w:szCs w:val="20"/>
          <w:lang w:eastAsia="x-none"/>
        </w:rPr>
        <w:t>living</w:t>
      </w:r>
      <w:proofErr w:type="spellEnd"/>
      <w:r w:rsidRPr="00F61B16">
        <w:rPr>
          <w:rFonts w:ascii="Montserrat" w:hAnsi="Montserrat" w:cs="Arial Narrow"/>
          <w:sz w:val="20"/>
          <w:szCs w:val="20"/>
          <w:lang w:eastAsia="x-none"/>
        </w:rPr>
        <w:t xml:space="preserve"> </w:t>
      </w:r>
      <w:proofErr w:type="spellStart"/>
      <w:r w:rsidRPr="00F61B16">
        <w:rPr>
          <w:rFonts w:ascii="Montserrat" w:hAnsi="Montserrat" w:cs="Arial Narrow"/>
          <w:sz w:val="20"/>
          <w:szCs w:val="20"/>
          <w:lang w:eastAsia="x-none"/>
        </w:rPr>
        <w:t>labs</w:t>
      </w:r>
      <w:proofErr w:type="spellEnd"/>
      <w:r w:rsidRPr="00F61B16">
        <w:rPr>
          <w:rFonts w:ascii="Montserrat" w:hAnsi="Montserrat" w:cs="Arial Narrow"/>
          <w:sz w:val="20"/>
          <w:szCs w:val="20"/>
          <w:lang w:eastAsia="x-none"/>
        </w:rPr>
        <w:t xml:space="preserve"> da u. me: unidade de medicina exponencial; </w:t>
      </w:r>
    </w:p>
    <w:p w14:paraId="38CF5F07" w14:textId="695D18D1" w:rsidR="00F61B16" w:rsidRPr="00F61B16" w:rsidRDefault="00F61B16" w:rsidP="00F61B16">
      <w:pPr>
        <w:pStyle w:val="PargrafodaLista"/>
        <w:numPr>
          <w:ilvl w:val="0"/>
          <w:numId w:val="6"/>
        </w:numPr>
        <w:tabs>
          <w:tab w:val="center" w:pos="4320"/>
          <w:tab w:val="right" w:pos="8640"/>
        </w:tabs>
        <w:spacing w:before="60" w:line="276" w:lineRule="auto"/>
        <w:jc w:val="both"/>
        <w:rPr>
          <w:rFonts w:ascii="Montserrat" w:hAnsi="Montserrat" w:cs="Arial Narrow"/>
          <w:sz w:val="20"/>
          <w:szCs w:val="20"/>
          <w:lang w:eastAsia="x-none"/>
        </w:rPr>
      </w:pPr>
      <w:r w:rsidRPr="00F61B16">
        <w:rPr>
          <w:rFonts w:ascii="Montserrat" w:hAnsi="Montserrat" w:cs="Arial Narrow"/>
          <w:sz w:val="20"/>
          <w:szCs w:val="20"/>
          <w:lang w:eastAsia="x-none"/>
        </w:rPr>
        <w:t xml:space="preserve">Estabelecimento de protocolos e projetos de colaboração com empresas e outras entidades do setor económico e social; </w:t>
      </w:r>
    </w:p>
    <w:p w14:paraId="067D626B" w14:textId="2F07CB45" w:rsidR="00F61B16" w:rsidRPr="00F61B16" w:rsidRDefault="00F61B16" w:rsidP="00F61B16">
      <w:pPr>
        <w:pStyle w:val="PargrafodaLista"/>
        <w:numPr>
          <w:ilvl w:val="0"/>
          <w:numId w:val="6"/>
        </w:numPr>
        <w:tabs>
          <w:tab w:val="center" w:pos="4320"/>
          <w:tab w:val="right" w:pos="8640"/>
        </w:tabs>
        <w:spacing w:before="60" w:line="276" w:lineRule="auto"/>
        <w:jc w:val="both"/>
        <w:rPr>
          <w:rFonts w:ascii="Montserrat" w:hAnsi="Montserrat" w:cs="Arial Narrow"/>
          <w:sz w:val="20"/>
          <w:szCs w:val="20"/>
          <w:lang w:eastAsia="x-none"/>
        </w:rPr>
      </w:pPr>
      <w:r w:rsidRPr="00F61B16">
        <w:rPr>
          <w:rFonts w:ascii="Montserrat" w:hAnsi="Montserrat" w:cs="Arial Narrow"/>
          <w:sz w:val="20"/>
          <w:szCs w:val="20"/>
          <w:lang w:eastAsia="x-none"/>
        </w:rPr>
        <w:tab/>
        <w:t xml:space="preserve">Apoio à elaboração de candidaturas de projetos a distintas </w:t>
      </w:r>
      <w:proofErr w:type="spellStart"/>
      <w:r w:rsidRPr="00F61B16">
        <w:rPr>
          <w:rFonts w:ascii="Montserrat" w:hAnsi="Montserrat" w:cs="Arial Narrow"/>
          <w:sz w:val="20"/>
          <w:szCs w:val="20"/>
          <w:lang w:eastAsia="x-none"/>
        </w:rPr>
        <w:t>calls</w:t>
      </w:r>
      <w:proofErr w:type="spellEnd"/>
      <w:r w:rsidRPr="00F61B16">
        <w:rPr>
          <w:rFonts w:ascii="Montserrat" w:hAnsi="Montserrat" w:cs="Arial Narrow"/>
          <w:sz w:val="20"/>
          <w:szCs w:val="20"/>
          <w:lang w:eastAsia="x-none"/>
        </w:rPr>
        <w:t xml:space="preserve"> de financiamento; </w:t>
      </w:r>
    </w:p>
    <w:p w14:paraId="1335524E" w14:textId="2A599537" w:rsidR="00F61B16" w:rsidRPr="00F61B16" w:rsidRDefault="00F61B16" w:rsidP="00F61B16">
      <w:pPr>
        <w:pStyle w:val="PargrafodaLista"/>
        <w:numPr>
          <w:ilvl w:val="0"/>
          <w:numId w:val="6"/>
        </w:numPr>
        <w:tabs>
          <w:tab w:val="center" w:pos="4320"/>
          <w:tab w:val="right" w:pos="8640"/>
        </w:tabs>
        <w:spacing w:before="60" w:line="276" w:lineRule="auto"/>
        <w:jc w:val="both"/>
        <w:rPr>
          <w:rFonts w:ascii="Montserrat" w:hAnsi="Montserrat" w:cs="Arial Narrow"/>
          <w:sz w:val="20"/>
          <w:szCs w:val="20"/>
          <w:lang w:eastAsia="x-none"/>
        </w:rPr>
      </w:pPr>
      <w:r w:rsidRPr="00F61B16">
        <w:rPr>
          <w:rFonts w:ascii="Montserrat" w:hAnsi="Montserrat" w:cs="Arial Narrow"/>
          <w:sz w:val="20"/>
          <w:szCs w:val="20"/>
          <w:lang w:eastAsia="x-none"/>
        </w:rPr>
        <w:t xml:space="preserve">Promoção da ligação entre a u. me @ NMS e entidades externas com vista à angariação de recursos para as atividades da u. me, através da captação de oportunidades de parcerias de patrocínio e mecenato; </w:t>
      </w:r>
    </w:p>
    <w:p w14:paraId="7FA32CFC" w14:textId="4C7B9905" w:rsidR="00F61B16" w:rsidRPr="00F61B16" w:rsidRDefault="00F61B16" w:rsidP="00F61B16">
      <w:pPr>
        <w:pStyle w:val="PargrafodaLista"/>
        <w:numPr>
          <w:ilvl w:val="0"/>
          <w:numId w:val="6"/>
        </w:numPr>
        <w:tabs>
          <w:tab w:val="center" w:pos="4320"/>
          <w:tab w:val="right" w:pos="8640"/>
        </w:tabs>
        <w:spacing w:before="60" w:line="276" w:lineRule="auto"/>
        <w:jc w:val="both"/>
        <w:rPr>
          <w:rFonts w:ascii="Montserrat" w:hAnsi="Montserrat" w:cs="Arial Narrow"/>
          <w:sz w:val="20"/>
          <w:szCs w:val="20"/>
          <w:lang w:eastAsia="x-none"/>
        </w:rPr>
      </w:pPr>
      <w:r w:rsidRPr="00F61B16">
        <w:rPr>
          <w:rFonts w:ascii="Montserrat" w:hAnsi="Montserrat" w:cs="Arial Narrow"/>
          <w:sz w:val="20"/>
          <w:szCs w:val="20"/>
          <w:lang w:eastAsia="x-none"/>
        </w:rPr>
        <w:lastRenderedPageBreak/>
        <w:tab/>
        <w:t xml:space="preserve">Dinamização de atividades ligadas à inovação e empreendedorismo junto da comunidade; </w:t>
      </w:r>
    </w:p>
    <w:p w14:paraId="7F9CF1C8" w14:textId="23C7DC0F" w:rsidR="00AD1E97" w:rsidRPr="00DA7C72" w:rsidRDefault="00F61B16" w:rsidP="00F61B16">
      <w:pPr>
        <w:pStyle w:val="PargrafodaLista"/>
        <w:numPr>
          <w:ilvl w:val="0"/>
          <w:numId w:val="6"/>
        </w:numPr>
        <w:tabs>
          <w:tab w:val="center" w:pos="4320"/>
          <w:tab w:val="right" w:pos="8640"/>
        </w:tabs>
        <w:spacing w:before="60" w:line="276" w:lineRule="auto"/>
        <w:jc w:val="both"/>
        <w:rPr>
          <w:rFonts w:ascii="Montserrat" w:hAnsi="Montserrat" w:cs="Arial Narrow"/>
          <w:sz w:val="20"/>
          <w:szCs w:val="20"/>
          <w:lang w:eastAsia="x-none"/>
        </w:rPr>
      </w:pPr>
      <w:r w:rsidRPr="00F61B16">
        <w:rPr>
          <w:rFonts w:ascii="Montserrat" w:hAnsi="Montserrat" w:cs="Arial Narrow"/>
          <w:sz w:val="20"/>
          <w:szCs w:val="20"/>
          <w:lang w:eastAsia="x-none"/>
        </w:rPr>
        <w:tab/>
        <w:t>Apoio à comercialização de tecnologias geradas no seio da u. me ou respondendo a desafios que sejam apresentados pelas empresas e a sociedade em geral</w:t>
      </w:r>
      <w:r w:rsidR="00AD1E97" w:rsidRPr="00DA7C72">
        <w:rPr>
          <w:rFonts w:ascii="Montserrat" w:hAnsi="Montserrat" w:cs="Arial Narrow"/>
          <w:sz w:val="20"/>
          <w:szCs w:val="20"/>
          <w:lang w:eastAsia="x-none"/>
        </w:rPr>
        <w:t xml:space="preserve">; </w:t>
      </w:r>
    </w:p>
    <w:p w14:paraId="7C1B958D" w14:textId="77777777" w:rsidR="003E627D" w:rsidRPr="00AD1E97" w:rsidRDefault="003E627D" w:rsidP="003E627D">
      <w:pPr>
        <w:pStyle w:val="PargrafodaLista"/>
        <w:ind w:left="1428"/>
        <w:jc w:val="both"/>
        <w:rPr>
          <w:rFonts w:ascii="Montserrat" w:hAnsi="Montserrat" w:cstheme="minorHAnsi"/>
          <w:sz w:val="20"/>
          <w:szCs w:val="20"/>
        </w:rPr>
      </w:pPr>
    </w:p>
    <w:p w14:paraId="49454F16" w14:textId="77777777" w:rsidR="003E627D" w:rsidRPr="00AD1E97" w:rsidRDefault="003E627D" w:rsidP="003E627D">
      <w:pPr>
        <w:numPr>
          <w:ilvl w:val="0"/>
          <w:numId w:val="1"/>
        </w:numPr>
        <w:jc w:val="both"/>
        <w:rPr>
          <w:rFonts w:ascii="Montserrat" w:hAnsi="Montserrat" w:cstheme="minorHAnsi"/>
          <w:b/>
          <w:sz w:val="20"/>
          <w:szCs w:val="20"/>
        </w:rPr>
      </w:pPr>
      <w:r w:rsidRPr="00AD1E97">
        <w:rPr>
          <w:rFonts w:ascii="Montserrat" w:hAnsi="Montserrat" w:cstheme="minorHAnsi"/>
          <w:b/>
          <w:sz w:val="20"/>
          <w:szCs w:val="20"/>
        </w:rPr>
        <w:t>Requisitos gerais de admissão:</w:t>
      </w:r>
    </w:p>
    <w:p w14:paraId="02F7EB6B" w14:textId="77777777" w:rsidR="003E627D" w:rsidRPr="00AD1E97" w:rsidRDefault="003E627D" w:rsidP="003E627D">
      <w:pPr>
        <w:ind w:left="720"/>
        <w:jc w:val="both"/>
        <w:rPr>
          <w:rFonts w:ascii="Montserrat" w:hAnsi="Montserrat" w:cstheme="minorHAnsi"/>
          <w:sz w:val="20"/>
          <w:szCs w:val="20"/>
        </w:rPr>
      </w:pPr>
    </w:p>
    <w:p w14:paraId="49FAD5F9" w14:textId="064A5EBD" w:rsidR="00996B84" w:rsidRDefault="00996B84" w:rsidP="00BB2E2E">
      <w:pPr>
        <w:numPr>
          <w:ilvl w:val="0"/>
          <w:numId w:val="5"/>
        </w:numPr>
        <w:spacing w:line="276" w:lineRule="auto"/>
        <w:jc w:val="both"/>
        <w:rPr>
          <w:rFonts w:ascii="Montserrat" w:hAnsi="Montserrat" w:cstheme="minorHAnsi"/>
          <w:sz w:val="20"/>
          <w:szCs w:val="20"/>
        </w:rPr>
      </w:pPr>
      <w:r w:rsidRPr="00996B84">
        <w:rPr>
          <w:rFonts w:ascii="Montserrat" w:hAnsi="Montserrat" w:cstheme="minorHAnsi"/>
          <w:sz w:val="20"/>
          <w:szCs w:val="20"/>
        </w:rPr>
        <w:t>Licenciatur</w:t>
      </w:r>
      <w:r>
        <w:rPr>
          <w:rFonts w:ascii="Montserrat" w:hAnsi="Montserrat" w:cstheme="minorHAnsi"/>
          <w:sz w:val="20"/>
          <w:szCs w:val="20"/>
        </w:rPr>
        <w:t xml:space="preserve">a </w:t>
      </w:r>
      <w:r w:rsidR="00741628">
        <w:rPr>
          <w:rFonts w:ascii="Montserrat" w:hAnsi="Montserrat" w:cstheme="minorHAnsi"/>
          <w:sz w:val="20"/>
          <w:szCs w:val="20"/>
        </w:rPr>
        <w:t>em Economia ou Gestão.</w:t>
      </w:r>
    </w:p>
    <w:p w14:paraId="1EE63109" w14:textId="77777777" w:rsidR="002839A6" w:rsidRDefault="002839A6" w:rsidP="002839A6">
      <w:pPr>
        <w:jc w:val="both"/>
        <w:rPr>
          <w:rFonts w:ascii="Montserrat" w:hAnsi="Montserrat" w:cstheme="minorHAnsi"/>
          <w:sz w:val="20"/>
          <w:szCs w:val="20"/>
        </w:rPr>
      </w:pPr>
    </w:p>
    <w:p w14:paraId="69815957" w14:textId="77777777" w:rsidR="003E627D" w:rsidRPr="00AD1E97" w:rsidRDefault="003E627D" w:rsidP="003E627D">
      <w:pPr>
        <w:numPr>
          <w:ilvl w:val="0"/>
          <w:numId w:val="1"/>
        </w:numPr>
        <w:jc w:val="both"/>
        <w:rPr>
          <w:rFonts w:ascii="Montserrat" w:hAnsi="Montserrat" w:cstheme="minorHAnsi"/>
          <w:b/>
          <w:sz w:val="20"/>
          <w:szCs w:val="20"/>
        </w:rPr>
      </w:pPr>
      <w:r w:rsidRPr="00AD1E97">
        <w:rPr>
          <w:rFonts w:ascii="Montserrat" w:hAnsi="Montserrat" w:cstheme="minorHAnsi"/>
          <w:b/>
          <w:sz w:val="20"/>
          <w:szCs w:val="20"/>
        </w:rPr>
        <w:t>Requisitos especiais:</w:t>
      </w:r>
    </w:p>
    <w:p w14:paraId="224D5106" w14:textId="77777777" w:rsidR="003E627D" w:rsidRPr="00AD1E97" w:rsidRDefault="003E627D" w:rsidP="003E627D">
      <w:pPr>
        <w:ind w:left="720"/>
        <w:jc w:val="both"/>
        <w:rPr>
          <w:rFonts w:ascii="Montserrat" w:hAnsi="Montserrat" w:cstheme="minorHAnsi"/>
          <w:sz w:val="20"/>
          <w:szCs w:val="20"/>
        </w:rPr>
      </w:pPr>
    </w:p>
    <w:p w14:paraId="35DE0C48" w14:textId="0CE921D7" w:rsidR="00741628" w:rsidRDefault="00741628" w:rsidP="00666EE3">
      <w:pPr>
        <w:pStyle w:val="PargrafodaLista"/>
        <w:numPr>
          <w:ilvl w:val="0"/>
          <w:numId w:val="2"/>
        </w:numPr>
        <w:spacing w:line="276" w:lineRule="auto"/>
        <w:ind w:left="1080"/>
        <w:jc w:val="both"/>
        <w:rPr>
          <w:rFonts w:ascii="Montserrat" w:hAnsi="Montserrat" w:cstheme="minorHAnsi"/>
          <w:sz w:val="20"/>
          <w:szCs w:val="20"/>
          <w:lang w:eastAsia="x-none"/>
        </w:rPr>
      </w:pPr>
      <w:r>
        <w:rPr>
          <w:rFonts w:ascii="Montserrat" w:hAnsi="Montserrat" w:cstheme="minorHAnsi"/>
          <w:sz w:val="20"/>
          <w:szCs w:val="20"/>
          <w:lang w:eastAsia="x-none"/>
        </w:rPr>
        <w:t xml:space="preserve">Formação </w:t>
      </w:r>
      <w:r w:rsidR="00F61B16">
        <w:rPr>
          <w:rFonts w:ascii="Montserrat" w:hAnsi="Montserrat" w:cstheme="minorHAnsi"/>
          <w:sz w:val="20"/>
          <w:szCs w:val="20"/>
          <w:lang w:eastAsia="x-none"/>
        </w:rPr>
        <w:t>Pós-Graduada</w:t>
      </w:r>
      <w:r>
        <w:rPr>
          <w:rFonts w:ascii="Montserrat" w:hAnsi="Montserrat" w:cstheme="minorHAnsi"/>
          <w:sz w:val="20"/>
          <w:szCs w:val="20"/>
          <w:lang w:eastAsia="x-none"/>
        </w:rPr>
        <w:t xml:space="preserve"> em domínios relevantes </w:t>
      </w:r>
      <w:r w:rsidR="00E22372">
        <w:rPr>
          <w:rFonts w:ascii="Montserrat" w:hAnsi="Montserrat" w:cstheme="minorHAnsi"/>
          <w:sz w:val="20"/>
          <w:szCs w:val="20"/>
          <w:lang w:eastAsia="x-none"/>
        </w:rPr>
        <w:t>para a atividade da unidade de medicina exponencial da Nova Medical School;</w:t>
      </w:r>
    </w:p>
    <w:p w14:paraId="0B2A14AC" w14:textId="3F22D1F9" w:rsidR="003E627D" w:rsidRDefault="003E627D" w:rsidP="00666EE3">
      <w:pPr>
        <w:pStyle w:val="PargrafodaLista"/>
        <w:numPr>
          <w:ilvl w:val="0"/>
          <w:numId w:val="2"/>
        </w:numPr>
        <w:spacing w:line="276" w:lineRule="auto"/>
        <w:ind w:left="1080"/>
        <w:jc w:val="both"/>
        <w:rPr>
          <w:rFonts w:ascii="Montserrat" w:hAnsi="Montserrat" w:cstheme="minorHAnsi"/>
          <w:sz w:val="20"/>
          <w:szCs w:val="20"/>
          <w:lang w:eastAsia="x-none"/>
        </w:rPr>
      </w:pPr>
      <w:r w:rsidRPr="00AD1E97">
        <w:rPr>
          <w:rFonts w:ascii="Montserrat" w:hAnsi="Montserrat" w:cstheme="minorHAnsi"/>
          <w:sz w:val="20"/>
          <w:szCs w:val="20"/>
          <w:lang w:eastAsia="x-none"/>
        </w:rPr>
        <w:t xml:space="preserve">Experiência </w:t>
      </w:r>
      <w:r w:rsidR="00741628">
        <w:rPr>
          <w:rFonts w:ascii="Montserrat" w:hAnsi="Montserrat" w:cstheme="minorHAnsi"/>
          <w:sz w:val="20"/>
          <w:szCs w:val="20"/>
          <w:lang w:eastAsia="x-none"/>
        </w:rPr>
        <w:t>P</w:t>
      </w:r>
      <w:r w:rsidRPr="00AD1E97">
        <w:rPr>
          <w:rFonts w:ascii="Montserrat" w:hAnsi="Montserrat" w:cstheme="minorHAnsi"/>
          <w:sz w:val="20"/>
          <w:szCs w:val="20"/>
          <w:lang w:eastAsia="x-none"/>
        </w:rPr>
        <w:t xml:space="preserve">rofissional </w:t>
      </w:r>
      <w:r w:rsidR="00741628">
        <w:rPr>
          <w:rFonts w:ascii="Montserrat" w:hAnsi="Montserrat" w:cstheme="minorHAnsi"/>
          <w:sz w:val="20"/>
          <w:szCs w:val="20"/>
          <w:lang w:eastAsia="x-none"/>
        </w:rPr>
        <w:t>mínima de 10 anos em Gestão e Marketing (ao nível da Direção)</w:t>
      </w:r>
      <w:r w:rsidRPr="00AD1E97">
        <w:rPr>
          <w:rFonts w:ascii="Montserrat" w:hAnsi="Montserrat" w:cstheme="minorHAnsi"/>
          <w:sz w:val="20"/>
          <w:szCs w:val="20"/>
          <w:lang w:eastAsia="x-none"/>
        </w:rPr>
        <w:t>;</w:t>
      </w:r>
    </w:p>
    <w:p w14:paraId="1366BF82" w14:textId="62DAAEFB" w:rsidR="00741628" w:rsidRDefault="00741628" w:rsidP="00741628">
      <w:pPr>
        <w:pStyle w:val="PargrafodaLista"/>
        <w:numPr>
          <w:ilvl w:val="0"/>
          <w:numId w:val="2"/>
        </w:numPr>
        <w:spacing w:line="276" w:lineRule="auto"/>
        <w:ind w:left="1080"/>
        <w:jc w:val="both"/>
        <w:rPr>
          <w:rFonts w:ascii="Montserrat" w:hAnsi="Montserrat" w:cstheme="minorHAnsi"/>
          <w:sz w:val="20"/>
          <w:szCs w:val="20"/>
          <w:lang w:eastAsia="x-none"/>
        </w:rPr>
      </w:pPr>
      <w:r w:rsidRPr="00AD1E97">
        <w:rPr>
          <w:rFonts w:ascii="Montserrat" w:hAnsi="Montserrat" w:cstheme="minorHAnsi"/>
          <w:sz w:val="20"/>
          <w:szCs w:val="20"/>
          <w:lang w:eastAsia="x-none"/>
        </w:rPr>
        <w:t xml:space="preserve">Experiência </w:t>
      </w:r>
      <w:r>
        <w:rPr>
          <w:rFonts w:ascii="Montserrat" w:hAnsi="Montserrat" w:cstheme="minorHAnsi"/>
          <w:sz w:val="20"/>
          <w:szCs w:val="20"/>
          <w:lang w:eastAsia="x-none"/>
        </w:rPr>
        <w:t>P</w:t>
      </w:r>
      <w:r w:rsidRPr="00AD1E97">
        <w:rPr>
          <w:rFonts w:ascii="Montserrat" w:hAnsi="Montserrat" w:cstheme="minorHAnsi"/>
          <w:sz w:val="20"/>
          <w:szCs w:val="20"/>
          <w:lang w:eastAsia="x-none"/>
        </w:rPr>
        <w:t xml:space="preserve">rofissional </w:t>
      </w:r>
      <w:r>
        <w:rPr>
          <w:rFonts w:ascii="Montserrat" w:hAnsi="Montserrat" w:cstheme="minorHAnsi"/>
          <w:sz w:val="20"/>
          <w:szCs w:val="20"/>
          <w:lang w:eastAsia="x-none"/>
        </w:rPr>
        <w:t>na Gestão de Projetos interdisciplinares (ao nível da Direção);</w:t>
      </w:r>
    </w:p>
    <w:p w14:paraId="0D84D704" w14:textId="234EF638" w:rsidR="00666EE3" w:rsidRDefault="00741628" w:rsidP="00666EE3">
      <w:pPr>
        <w:pStyle w:val="PargrafodaLista"/>
        <w:numPr>
          <w:ilvl w:val="0"/>
          <w:numId w:val="2"/>
        </w:numPr>
        <w:spacing w:line="276" w:lineRule="auto"/>
        <w:ind w:left="1080"/>
        <w:jc w:val="both"/>
        <w:rPr>
          <w:rFonts w:ascii="Montserrat" w:hAnsi="Montserrat" w:cstheme="minorHAnsi"/>
          <w:sz w:val="20"/>
          <w:szCs w:val="20"/>
          <w:lang w:eastAsia="x-none"/>
        </w:rPr>
      </w:pPr>
      <w:r>
        <w:rPr>
          <w:rFonts w:ascii="Montserrat" w:hAnsi="Montserrat" w:cstheme="minorHAnsi"/>
          <w:sz w:val="20"/>
          <w:szCs w:val="20"/>
          <w:lang w:eastAsia="x-none"/>
        </w:rPr>
        <w:t>Experiência Profissional na coordenação de processos de financiamento, promoção de parcerias, consórcios, patrocínios e mecenato:</w:t>
      </w:r>
    </w:p>
    <w:p w14:paraId="27489298" w14:textId="63E40F10" w:rsidR="00741628" w:rsidRDefault="00741628" w:rsidP="00666EE3">
      <w:pPr>
        <w:pStyle w:val="PargrafodaLista"/>
        <w:numPr>
          <w:ilvl w:val="0"/>
          <w:numId w:val="2"/>
        </w:numPr>
        <w:spacing w:line="276" w:lineRule="auto"/>
        <w:ind w:left="1080"/>
        <w:jc w:val="both"/>
        <w:rPr>
          <w:rFonts w:ascii="Montserrat" w:hAnsi="Montserrat" w:cstheme="minorHAnsi"/>
          <w:sz w:val="20"/>
          <w:szCs w:val="20"/>
          <w:lang w:eastAsia="x-none"/>
        </w:rPr>
      </w:pPr>
      <w:r>
        <w:rPr>
          <w:rFonts w:ascii="Montserrat" w:hAnsi="Montserrat" w:cstheme="minorHAnsi"/>
          <w:sz w:val="20"/>
          <w:szCs w:val="20"/>
          <w:lang w:eastAsia="x-none"/>
        </w:rPr>
        <w:t>Experiência Profissional Internacional.</w:t>
      </w:r>
    </w:p>
    <w:p w14:paraId="63FB67A4" w14:textId="77777777" w:rsidR="003E627D" w:rsidRPr="00AD1E97" w:rsidRDefault="003E627D" w:rsidP="003E627D">
      <w:pPr>
        <w:pStyle w:val="PargrafodaLista"/>
        <w:rPr>
          <w:rFonts w:ascii="Montserrat" w:hAnsi="Montserrat" w:cstheme="minorHAnsi"/>
          <w:sz w:val="20"/>
          <w:szCs w:val="20"/>
          <w:lang w:eastAsia="x-none"/>
        </w:rPr>
      </w:pPr>
    </w:p>
    <w:p w14:paraId="3EC3F484" w14:textId="77777777" w:rsidR="003E627D" w:rsidRPr="00AD1E97" w:rsidRDefault="003E627D" w:rsidP="003E627D">
      <w:pPr>
        <w:pStyle w:val="PargrafodaLista"/>
        <w:ind w:left="1374"/>
        <w:rPr>
          <w:rFonts w:ascii="Montserrat" w:hAnsi="Montserrat" w:cstheme="minorHAnsi"/>
          <w:sz w:val="20"/>
          <w:szCs w:val="20"/>
        </w:rPr>
      </w:pPr>
    </w:p>
    <w:p w14:paraId="7E88420B" w14:textId="77777777" w:rsidR="003E627D" w:rsidRPr="00AD1E97" w:rsidRDefault="003E627D" w:rsidP="003E627D">
      <w:pPr>
        <w:numPr>
          <w:ilvl w:val="0"/>
          <w:numId w:val="1"/>
        </w:numPr>
        <w:jc w:val="both"/>
        <w:rPr>
          <w:rFonts w:ascii="Montserrat" w:hAnsi="Montserrat" w:cstheme="minorHAnsi"/>
          <w:b/>
          <w:sz w:val="20"/>
          <w:szCs w:val="20"/>
        </w:rPr>
      </w:pPr>
      <w:r w:rsidRPr="00AD1E97">
        <w:rPr>
          <w:rFonts w:ascii="Montserrat" w:hAnsi="Montserrat" w:cstheme="minorHAnsi"/>
          <w:b/>
          <w:sz w:val="20"/>
          <w:szCs w:val="20"/>
        </w:rPr>
        <w:t>Formalização das Candidaturas:</w:t>
      </w:r>
    </w:p>
    <w:p w14:paraId="4C5A94E2" w14:textId="77777777" w:rsidR="003E627D" w:rsidRPr="00AD1E97" w:rsidRDefault="003E627D" w:rsidP="003E627D">
      <w:pPr>
        <w:ind w:left="720"/>
        <w:jc w:val="both"/>
        <w:rPr>
          <w:rFonts w:ascii="Montserrat" w:hAnsi="Montserrat" w:cstheme="minorHAnsi"/>
          <w:sz w:val="20"/>
          <w:szCs w:val="20"/>
        </w:rPr>
      </w:pPr>
    </w:p>
    <w:p w14:paraId="2AC6866E" w14:textId="1D4DDC2A" w:rsidR="003E627D" w:rsidRPr="00AD1E97" w:rsidRDefault="00272182" w:rsidP="00272182">
      <w:pPr>
        <w:spacing w:line="276" w:lineRule="auto"/>
        <w:ind w:left="360"/>
        <w:jc w:val="both"/>
        <w:rPr>
          <w:rFonts w:ascii="Montserrat" w:hAnsi="Montserrat" w:cstheme="minorHAnsi"/>
          <w:sz w:val="20"/>
          <w:szCs w:val="20"/>
        </w:rPr>
      </w:pPr>
      <w:r w:rsidRPr="00272182">
        <w:rPr>
          <w:rFonts w:ascii="Montserrat" w:hAnsi="Montserrat" w:cstheme="minorHAnsi"/>
          <w:sz w:val="20"/>
          <w:szCs w:val="20"/>
        </w:rPr>
        <w:t xml:space="preserve">A apresentação das candidaturas deve ser, obrigatoriamente, formalizada mediante preenchimento de requerimento disponível no site www.nms.unl.pt (junte-se à </w:t>
      </w:r>
      <w:r w:rsidR="00FF0E67" w:rsidRPr="00272182">
        <w:rPr>
          <w:rFonts w:ascii="Montserrat" w:hAnsi="Montserrat" w:cstheme="minorHAnsi"/>
          <w:sz w:val="20"/>
          <w:szCs w:val="20"/>
        </w:rPr>
        <w:t>NMS</w:t>
      </w:r>
      <w:r w:rsidRPr="00272182">
        <w:rPr>
          <w:rFonts w:ascii="Montserrat" w:hAnsi="Montserrat" w:cstheme="minorHAnsi"/>
          <w:sz w:val="20"/>
          <w:szCs w:val="20"/>
        </w:rPr>
        <w:t xml:space="preserve">/Recrutamento/ Colaboradores), indicando a referência do posto de trabalho a que </w:t>
      </w:r>
      <w:r w:rsidR="00D53CFB" w:rsidRPr="00272182">
        <w:rPr>
          <w:rFonts w:ascii="Montserrat" w:hAnsi="Montserrat" w:cstheme="minorHAnsi"/>
          <w:sz w:val="20"/>
          <w:szCs w:val="20"/>
        </w:rPr>
        <w:t>concorre,</w:t>
      </w:r>
      <w:r w:rsidR="00D53CFB">
        <w:rPr>
          <w:rFonts w:ascii="Montserrat" w:hAnsi="Montserrat" w:cstheme="minorHAnsi"/>
          <w:sz w:val="20"/>
          <w:szCs w:val="20"/>
        </w:rPr>
        <w:t xml:space="preserve"> </w:t>
      </w:r>
      <w:r w:rsidR="00D53CFB" w:rsidRPr="00440DEC">
        <w:rPr>
          <w:rFonts w:ascii="Montserrat" w:hAnsi="Montserrat" w:cstheme="minorHAnsi"/>
          <w:b/>
          <w:sz w:val="20"/>
          <w:szCs w:val="20"/>
        </w:rPr>
        <w:t>TS/MED.EXP/23/2022</w:t>
      </w:r>
      <w:r w:rsidR="00D53CFB">
        <w:rPr>
          <w:rFonts w:ascii="Montserrat" w:hAnsi="Montserrat" w:cstheme="minorHAnsi"/>
          <w:sz w:val="20"/>
          <w:szCs w:val="20"/>
        </w:rPr>
        <w:t xml:space="preserve"> </w:t>
      </w:r>
      <w:r w:rsidR="00D53CFB" w:rsidRPr="00272182">
        <w:rPr>
          <w:rFonts w:ascii="Montserrat" w:hAnsi="Montserrat" w:cstheme="minorHAnsi"/>
          <w:sz w:val="20"/>
          <w:szCs w:val="20"/>
        </w:rPr>
        <w:t>acompanhado</w:t>
      </w:r>
      <w:r w:rsidRPr="00272182">
        <w:rPr>
          <w:rFonts w:ascii="Montserrat" w:hAnsi="Montserrat" w:cstheme="minorHAnsi"/>
          <w:sz w:val="20"/>
          <w:szCs w:val="20"/>
        </w:rPr>
        <w:t xml:space="preserve"> de Curriculum Vitae, datado e assinado, cópia do certificado de habilitações literárias e outros documentos comprovativos considerados relevantes, remetidos para o endereço de correio eletrónico rh.recrutamento@nms.unl.pt .</w:t>
      </w:r>
    </w:p>
    <w:p w14:paraId="3A16F8CE" w14:textId="77777777" w:rsidR="00272182" w:rsidRDefault="00272182" w:rsidP="00272182">
      <w:pPr>
        <w:ind w:left="360"/>
        <w:jc w:val="both"/>
        <w:rPr>
          <w:rFonts w:ascii="Montserrat" w:hAnsi="Montserrat" w:cstheme="minorHAnsi"/>
          <w:sz w:val="20"/>
          <w:szCs w:val="20"/>
        </w:rPr>
      </w:pPr>
    </w:p>
    <w:p w14:paraId="1D1FE5FB" w14:textId="1E804655" w:rsidR="003E627D" w:rsidRPr="00AD1E97" w:rsidRDefault="003E627D" w:rsidP="00272182">
      <w:pPr>
        <w:spacing w:line="276" w:lineRule="auto"/>
        <w:ind w:left="360"/>
        <w:jc w:val="both"/>
        <w:rPr>
          <w:rFonts w:ascii="Montserrat" w:hAnsi="Montserrat" w:cstheme="minorHAnsi"/>
          <w:sz w:val="20"/>
          <w:szCs w:val="20"/>
        </w:rPr>
      </w:pPr>
      <w:r w:rsidRPr="00AD1E97">
        <w:rPr>
          <w:rFonts w:ascii="Montserrat" w:hAnsi="Montserrat" w:cstheme="minorHAnsi"/>
          <w:sz w:val="20"/>
          <w:szCs w:val="20"/>
        </w:rPr>
        <w:t xml:space="preserve">A falta de entrega dentro do prazo, do requerimento acompanhado de </w:t>
      </w:r>
      <w:r w:rsidRPr="00AD1E97">
        <w:rPr>
          <w:rFonts w:ascii="Montserrat" w:hAnsi="Montserrat" w:cstheme="minorHAnsi"/>
          <w:i/>
          <w:sz w:val="20"/>
          <w:szCs w:val="20"/>
        </w:rPr>
        <w:t>Curriculum Vitae</w:t>
      </w:r>
      <w:r w:rsidRPr="00AD1E97">
        <w:rPr>
          <w:rFonts w:ascii="Montserrat" w:hAnsi="Montserrat" w:cstheme="minorHAnsi"/>
          <w:sz w:val="20"/>
          <w:szCs w:val="20"/>
        </w:rPr>
        <w:t>, datado e assinado, cópia do certificado de habilitações literárias, determinam a exclusão do procedimento de recrutamento.</w:t>
      </w:r>
    </w:p>
    <w:p w14:paraId="6BC6949D" w14:textId="0E5993FD" w:rsidR="003E627D" w:rsidRDefault="003E627D" w:rsidP="003E627D">
      <w:pPr>
        <w:ind w:left="720"/>
        <w:jc w:val="both"/>
        <w:rPr>
          <w:rFonts w:ascii="Montserrat" w:hAnsi="Montserrat" w:cstheme="minorHAnsi"/>
          <w:sz w:val="20"/>
          <w:szCs w:val="20"/>
        </w:rPr>
      </w:pPr>
    </w:p>
    <w:p w14:paraId="1D8EFA33" w14:textId="11212D3A" w:rsidR="00B454EA" w:rsidRDefault="00B454EA" w:rsidP="003E627D">
      <w:pPr>
        <w:ind w:left="720"/>
        <w:jc w:val="both"/>
        <w:rPr>
          <w:rFonts w:ascii="Montserrat" w:hAnsi="Montserrat" w:cstheme="minorHAnsi"/>
          <w:sz w:val="20"/>
          <w:szCs w:val="20"/>
        </w:rPr>
      </w:pPr>
    </w:p>
    <w:p w14:paraId="0817C5FB" w14:textId="77777777" w:rsidR="003E627D" w:rsidRPr="00AD1E97" w:rsidRDefault="003E627D" w:rsidP="003E627D">
      <w:pPr>
        <w:numPr>
          <w:ilvl w:val="0"/>
          <w:numId w:val="1"/>
        </w:numPr>
        <w:jc w:val="both"/>
        <w:rPr>
          <w:rFonts w:ascii="Montserrat" w:hAnsi="Montserrat" w:cstheme="minorHAnsi"/>
          <w:b/>
          <w:sz w:val="20"/>
          <w:szCs w:val="20"/>
        </w:rPr>
      </w:pPr>
      <w:r w:rsidRPr="00AD1E97">
        <w:rPr>
          <w:rFonts w:ascii="Montserrat" w:hAnsi="Montserrat" w:cstheme="minorHAnsi"/>
          <w:b/>
          <w:sz w:val="20"/>
          <w:szCs w:val="20"/>
        </w:rPr>
        <w:t>Apresentação das candidaturas:</w:t>
      </w:r>
    </w:p>
    <w:p w14:paraId="1312EF13" w14:textId="77777777" w:rsidR="003E627D" w:rsidRPr="00AD1E97" w:rsidRDefault="003E627D" w:rsidP="003E627D">
      <w:pPr>
        <w:ind w:left="720"/>
        <w:jc w:val="both"/>
        <w:rPr>
          <w:rFonts w:ascii="Montserrat" w:hAnsi="Montserrat" w:cstheme="minorHAnsi"/>
          <w:sz w:val="20"/>
          <w:szCs w:val="20"/>
        </w:rPr>
      </w:pPr>
    </w:p>
    <w:p w14:paraId="586A6AEA" w14:textId="3C839354" w:rsidR="003E627D" w:rsidRPr="00AD1E97" w:rsidRDefault="003E627D" w:rsidP="00272182">
      <w:pPr>
        <w:ind w:left="360"/>
        <w:jc w:val="both"/>
        <w:rPr>
          <w:rFonts w:ascii="Montserrat" w:hAnsi="Montserrat" w:cstheme="minorHAnsi"/>
          <w:b/>
          <w:bCs/>
          <w:sz w:val="20"/>
          <w:szCs w:val="20"/>
        </w:rPr>
      </w:pPr>
      <w:r w:rsidRPr="00AD1E97">
        <w:rPr>
          <w:rFonts w:ascii="Montserrat" w:hAnsi="Montserrat" w:cstheme="minorHAnsi"/>
          <w:sz w:val="20"/>
          <w:szCs w:val="20"/>
        </w:rPr>
        <w:t xml:space="preserve">O procedimento de recrutamento encontra-se aberto, para efeitos de entrega de candidaturas até ao dia </w:t>
      </w:r>
      <w:r w:rsidR="00D24267">
        <w:rPr>
          <w:rFonts w:ascii="Montserrat" w:hAnsi="Montserrat" w:cstheme="minorHAnsi"/>
          <w:b/>
          <w:bCs/>
          <w:sz w:val="20"/>
          <w:szCs w:val="20"/>
        </w:rPr>
        <w:t>03</w:t>
      </w:r>
      <w:r w:rsidR="007A55D5" w:rsidRPr="00AD1E97">
        <w:rPr>
          <w:rFonts w:ascii="Montserrat" w:hAnsi="Montserrat" w:cstheme="minorHAnsi"/>
          <w:b/>
          <w:bCs/>
          <w:sz w:val="20"/>
          <w:szCs w:val="20"/>
        </w:rPr>
        <w:t xml:space="preserve"> de </w:t>
      </w:r>
      <w:r w:rsidR="00D24267">
        <w:rPr>
          <w:rFonts w:ascii="Montserrat" w:hAnsi="Montserrat" w:cstheme="minorHAnsi"/>
          <w:b/>
          <w:bCs/>
          <w:sz w:val="20"/>
          <w:szCs w:val="20"/>
        </w:rPr>
        <w:t>junho</w:t>
      </w:r>
      <w:r w:rsidR="00337820">
        <w:rPr>
          <w:rFonts w:ascii="Montserrat" w:hAnsi="Montserrat" w:cstheme="minorHAnsi"/>
          <w:b/>
          <w:bCs/>
          <w:sz w:val="20"/>
          <w:szCs w:val="20"/>
        </w:rPr>
        <w:t xml:space="preserve"> de </w:t>
      </w:r>
      <w:r w:rsidR="00D24267">
        <w:rPr>
          <w:rFonts w:ascii="Montserrat" w:hAnsi="Montserrat" w:cstheme="minorHAnsi"/>
          <w:b/>
          <w:bCs/>
          <w:sz w:val="20"/>
          <w:szCs w:val="20"/>
        </w:rPr>
        <w:t>2022</w:t>
      </w:r>
    </w:p>
    <w:p w14:paraId="059489FF" w14:textId="0311F9CC" w:rsidR="003E627D" w:rsidRDefault="003E627D" w:rsidP="003E627D">
      <w:pPr>
        <w:ind w:left="720"/>
        <w:jc w:val="both"/>
        <w:rPr>
          <w:rFonts w:ascii="Montserrat" w:hAnsi="Montserrat" w:cstheme="minorHAnsi"/>
          <w:sz w:val="20"/>
          <w:szCs w:val="20"/>
        </w:rPr>
      </w:pPr>
    </w:p>
    <w:p w14:paraId="2E7EC033" w14:textId="77777777" w:rsidR="003E627D" w:rsidRPr="00AD1E97" w:rsidRDefault="003E627D" w:rsidP="007A55D5">
      <w:pPr>
        <w:jc w:val="both"/>
        <w:rPr>
          <w:rFonts w:ascii="Montserrat" w:hAnsi="Montserrat" w:cstheme="minorHAnsi"/>
          <w:sz w:val="20"/>
          <w:szCs w:val="20"/>
        </w:rPr>
      </w:pPr>
    </w:p>
    <w:p w14:paraId="4FA01FB8" w14:textId="77777777" w:rsidR="003E627D" w:rsidRPr="00AD1E97" w:rsidRDefault="003E627D" w:rsidP="003E627D">
      <w:pPr>
        <w:numPr>
          <w:ilvl w:val="0"/>
          <w:numId w:val="1"/>
        </w:numPr>
        <w:jc w:val="both"/>
        <w:rPr>
          <w:rFonts w:ascii="Montserrat" w:hAnsi="Montserrat" w:cstheme="minorHAnsi"/>
          <w:b/>
          <w:sz w:val="20"/>
          <w:szCs w:val="20"/>
        </w:rPr>
      </w:pPr>
      <w:r w:rsidRPr="00AD1E97">
        <w:rPr>
          <w:rFonts w:ascii="Montserrat" w:hAnsi="Montserrat" w:cstheme="minorHAnsi"/>
          <w:b/>
          <w:sz w:val="20"/>
          <w:szCs w:val="20"/>
        </w:rPr>
        <w:t>Métodos de Seleção:</w:t>
      </w:r>
    </w:p>
    <w:p w14:paraId="4CEDC2B7" w14:textId="77777777" w:rsidR="003E627D" w:rsidRPr="00AD1E97" w:rsidRDefault="003E627D" w:rsidP="003E627D">
      <w:pPr>
        <w:ind w:left="720"/>
        <w:jc w:val="both"/>
        <w:rPr>
          <w:rFonts w:ascii="Montserrat" w:hAnsi="Montserrat" w:cstheme="minorHAnsi"/>
          <w:sz w:val="20"/>
          <w:szCs w:val="20"/>
        </w:rPr>
      </w:pPr>
    </w:p>
    <w:p w14:paraId="5853BD65" w14:textId="77777777" w:rsidR="003E627D" w:rsidRPr="00AD1E97" w:rsidRDefault="003E627D" w:rsidP="003E627D">
      <w:pPr>
        <w:numPr>
          <w:ilvl w:val="0"/>
          <w:numId w:val="4"/>
        </w:numPr>
        <w:ind w:left="1134"/>
        <w:jc w:val="both"/>
        <w:rPr>
          <w:rFonts w:ascii="Montserrat" w:hAnsi="Montserrat" w:cstheme="minorHAnsi"/>
          <w:sz w:val="20"/>
          <w:szCs w:val="20"/>
        </w:rPr>
      </w:pPr>
      <w:r w:rsidRPr="00AD1E97">
        <w:rPr>
          <w:rFonts w:ascii="Montserrat" w:hAnsi="Montserrat" w:cstheme="minorHAnsi"/>
          <w:sz w:val="20"/>
          <w:szCs w:val="20"/>
        </w:rPr>
        <w:t>Avaliação Curricular (AC)</w:t>
      </w:r>
    </w:p>
    <w:p w14:paraId="1F95C082" w14:textId="77777777" w:rsidR="003E627D" w:rsidRPr="00AD1E97" w:rsidRDefault="003E627D" w:rsidP="003E627D">
      <w:pPr>
        <w:ind w:left="1134"/>
        <w:jc w:val="both"/>
        <w:rPr>
          <w:rFonts w:ascii="Montserrat" w:hAnsi="Montserrat" w:cstheme="minorHAnsi"/>
          <w:sz w:val="20"/>
          <w:szCs w:val="20"/>
        </w:rPr>
      </w:pPr>
    </w:p>
    <w:p w14:paraId="4F06F585" w14:textId="77777777" w:rsidR="003E627D" w:rsidRPr="00AD1E97" w:rsidRDefault="003E627D" w:rsidP="003E627D">
      <w:pPr>
        <w:pStyle w:val="Default"/>
        <w:ind w:left="720"/>
        <w:jc w:val="both"/>
        <w:rPr>
          <w:rFonts w:ascii="Montserrat" w:hAnsi="Montserrat" w:cstheme="minorHAnsi"/>
          <w:bCs/>
          <w:sz w:val="20"/>
          <w:szCs w:val="20"/>
        </w:rPr>
      </w:pPr>
      <w:r w:rsidRPr="00AD1E97">
        <w:rPr>
          <w:rFonts w:ascii="Montserrat" w:hAnsi="Montserrat" w:cstheme="minorHAnsi"/>
          <w:bCs/>
          <w:sz w:val="20"/>
          <w:szCs w:val="20"/>
        </w:rPr>
        <w:t xml:space="preserve">A seleção será feita por </w:t>
      </w:r>
      <w:r w:rsidRPr="00AD1E97">
        <w:rPr>
          <w:rFonts w:ascii="Montserrat" w:hAnsi="Montserrat" w:cstheme="minorHAnsi"/>
          <w:b/>
          <w:bCs/>
          <w:sz w:val="20"/>
          <w:szCs w:val="20"/>
        </w:rPr>
        <w:t>Avaliação Curricular (AC)</w:t>
      </w:r>
      <w:r w:rsidRPr="00AD1E97">
        <w:rPr>
          <w:rFonts w:ascii="Montserrat" w:hAnsi="Montserrat" w:cstheme="minorHAnsi"/>
          <w:bCs/>
          <w:sz w:val="20"/>
          <w:szCs w:val="20"/>
        </w:rPr>
        <w:t xml:space="preserve"> podendo ser complementada por </w:t>
      </w:r>
      <w:r w:rsidRPr="00AD1E97">
        <w:rPr>
          <w:rFonts w:ascii="Montserrat" w:hAnsi="Montserrat" w:cstheme="minorHAnsi"/>
          <w:b/>
          <w:bCs/>
          <w:sz w:val="20"/>
          <w:szCs w:val="20"/>
        </w:rPr>
        <w:t>Entrevista Profissional de Seleção (EPS)</w:t>
      </w:r>
      <w:r w:rsidRPr="00AD1E97">
        <w:rPr>
          <w:rFonts w:ascii="Montserrat" w:hAnsi="Montserrat" w:cstheme="minorHAnsi"/>
          <w:bCs/>
          <w:sz w:val="20"/>
          <w:szCs w:val="20"/>
        </w:rPr>
        <w:t>, caso a Comissão de Seleção considere necessário.</w:t>
      </w:r>
    </w:p>
    <w:p w14:paraId="5905D54B" w14:textId="77777777" w:rsidR="003E627D" w:rsidRPr="00AD1E97" w:rsidRDefault="003E627D" w:rsidP="003E627D">
      <w:pPr>
        <w:pStyle w:val="Default"/>
        <w:ind w:left="720"/>
        <w:rPr>
          <w:rFonts w:ascii="Montserrat" w:hAnsi="Montserrat" w:cstheme="minorHAnsi"/>
          <w:b/>
          <w:bCs/>
          <w:sz w:val="20"/>
          <w:szCs w:val="20"/>
        </w:rPr>
      </w:pPr>
    </w:p>
    <w:p w14:paraId="4FD48040" w14:textId="77777777" w:rsidR="003E627D" w:rsidRPr="00AD1E97" w:rsidRDefault="003E627D" w:rsidP="003E627D">
      <w:pPr>
        <w:ind w:left="720"/>
        <w:jc w:val="both"/>
        <w:rPr>
          <w:rFonts w:ascii="Montserrat" w:hAnsi="Montserrat" w:cstheme="minorHAnsi"/>
          <w:sz w:val="20"/>
          <w:szCs w:val="20"/>
        </w:rPr>
      </w:pPr>
      <w:r w:rsidRPr="00AD1E97">
        <w:rPr>
          <w:rFonts w:ascii="Montserrat" w:hAnsi="Montserrat" w:cstheme="minorHAnsi"/>
          <w:sz w:val="20"/>
          <w:szCs w:val="20"/>
        </w:rPr>
        <w:lastRenderedPageBreak/>
        <w:t xml:space="preserve">A classificação final será expressa numa escala de 0 a 20 valores, até às centésimas, através das seguintes fórmulas: </w:t>
      </w:r>
    </w:p>
    <w:p w14:paraId="26490792" w14:textId="77777777" w:rsidR="003E627D" w:rsidRPr="00AD1E97" w:rsidRDefault="003E627D" w:rsidP="003E627D">
      <w:pPr>
        <w:rPr>
          <w:rFonts w:ascii="Montserrat" w:hAnsi="Montserrat" w:cstheme="minorHAnsi"/>
          <w:sz w:val="20"/>
          <w:szCs w:val="20"/>
        </w:rPr>
      </w:pPr>
    </w:p>
    <w:p w14:paraId="5AB42A3A" w14:textId="77777777" w:rsidR="003E627D" w:rsidRPr="00AD1E97" w:rsidRDefault="003E627D" w:rsidP="003E627D">
      <w:pPr>
        <w:ind w:left="720"/>
        <w:jc w:val="center"/>
        <w:rPr>
          <w:rFonts w:ascii="Montserrat" w:hAnsi="Montserrat" w:cstheme="minorHAnsi"/>
          <w:sz w:val="20"/>
          <w:szCs w:val="20"/>
          <w:lang w:val="en-US"/>
        </w:rPr>
      </w:pPr>
      <w:r w:rsidRPr="00AD1E97">
        <w:rPr>
          <w:rFonts w:ascii="Montserrat" w:hAnsi="Montserrat" w:cstheme="minorHAnsi"/>
          <w:sz w:val="20"/>
          <w:szCs w:val="20"/>
          <w:lang w:val="en-US"/>
        </w:rPr>
        <w:t>CF = AC</w:t>
      </w:r>
    </w:p>
    <w:p w14:paraId="4CC4EA22" w14:textId="77777777" w:rsidR="003E627D" w:rsidRPr="00AD1E97" w:rsidRDefault="003E627D" w:rsidP="003E627D">
      <w:pPr>
        <w:ind w:left="720"/>
        <w:jc w:val="center"/>
        <w:rPr>
          <w:rFonts w:ascii="Montserrat" w:hAnsi="Montserrat" w:cstheme="minorHAnsi"/>
          <w:sz w:val="20"/>
          <w:szCs w:val="20"/>
          <w:lang w:val="en-US"/>
        </w:rPr>
      </w:pPr>
    </w:p>
    <w:p w14:paraId="3956E5E1" w14:textId="77777777" w:rsidR="003E627D" w:rsidRPr="00AD1E97" w:rsidRDefault="003E627D" w:rsidP="003E627D">
      <w:pPr>
        <w:ind w:left="720"/>
        <w:jc w:val="center"/>
        <w:rPr>
          <w:rFonts w:ascii="Montserrat" w:hAnsi="Montserrat" w:cstheme="minorHAnsi"/>
          <w:sz w:val="20"/>
          <w:szCs w:val="20"/>
          <w:lang w:val="en-US"/>
        </w:rPr>
      </w:pPr>
      <w:proofErr w:type="spellStart"/>
      <w:r w:rsidRPr="00AD1E97">
        <w:rPr>
          <w:rFonts w:ascii="Montserrat" w:hAnsi="Montserrat" w:cstheme="minorHAnsi"/>
          <w:sz w:val="20"/>
          <w:szCs w:val="20"/>
          <w:lang w:val="en-US"/>
        </w:rPr>
        <w:t>ou</w:t>
      </w:r>
      <w:proofErr w:type="spellEnd"/>
    </w:p>
    <w:p w14:paraId="55BDC62C" w14:textId="77777777" w:rsidR="003E627D" w:rsidRPr="00AD1E97" w:rsidRDefault="003E627D" w:rsidP="003E627D">
      <w:pPr>
        <w:ind w:left="720"/>
        <w:jc w:val="center"/>
        <w:rPr>
          <w:rFonts w:ascii="Montserrat" w:hAnsi="Montserrat" w:cstheme="minorHAnsi"/>
          <w:sz w:val="20"/>
          <w:szCs w:val="20"/>
          <w:lang w:val="en-US"/>
        </w:rPr>
      </w:pPr>
    </w:p>
    <w:p w14:paraId="6C68733A" w14:textId="77777777" w:rsidR="003E627D" w:rsidRPr="00AD1E97" w:rsidRDefault="003E627D" w:rsidP="003E627D">
      <w:pPr>
        <w:ind w:left="720"/>
        <w:jc w:val="center"/>
        <w:rPr>
          <w:rFonts w:ascii="Montserrat" w:hAnsi="Montserrat" w:cstheme="minorHAnsi"/>
          <w:sz w:val="20"/>
          <w:szCs w:val="20"/>
          <w:lang w:val="en-US"/>
        </w:rPr>
      </w:pPr>
      <w:r w:rsidRPr="00AD1E97">
        <w:rPr>
          <w:rFonts w:ascii="Montserrat" w:hAnsi="Montserrat" w:cstheme="minorHAnsi"/>
          <w:sz w:val="20"/>
          <w:szCs w:val="20"/>
          <w:lang w:val="en-US"/>
        </w:rPr>
        <w:t>CF= (AC X 40%) + (EPS X 60%)</w:t>
      </w:r>
    </w:p>
    <w:p w14:paraId="7E1971D3" w14:textId="77777777" w:rsidR="003E627D" w:rsidRPr="00AD1E97" w:rsidRDefault="003E627D" w:rsidP="003E627D">
      <w:pPr>
        <w:ind w:left="720"/>
        <w:jc w:val="center"/>
        <w:rPr>
          <w:rFonts w:ascii="Montserrat" w:hAnsi="Montserrat" w:cstheme="minorHAnsi"/>
          <w:sz w:val="20"/>
          <w:szCs w:val="20"/>
          <w:lang w:val="en-US"/>
        </w:rPr>
      </w:pPr>
    </w:p>
    <w:p w14:paraId="3130B24D" w14:textId="77777777" w:rsidR="003E627D" w:rsidRPr="00AD1E97" w:rsidRDefault="003E627D" w:rsidP="003E627D">
      <w:pPr>
        <w:ind w:left="720"/>
        <w:jc w:val="both"/>
        <w:rPr>
          <w:rFonts w:ascii="Montserrat" w:hAnsi="Montserrat" w:cstheme="minorHAnsi"/>
          <w:sz w:val="20"/>
          <w:szCs w:val="20"/>
        </w:rPr>
      </w:pPr>
      <w:r w:rsidRPr="00AD1E97">
        <w:rPr>
          <w:rFonts w:ascii="Montserrat" w:hAnsi="Montserrat" w:cstheme="minorHAnsi"/>
          <w:sz w:val="20"/>
          <w:szCs w:val="20"/>
        </w:rPr>
        <w:t>Os parâmetros da avaliação e respetiva ponderação dos métodos de seleção constam de ata de reunião da comissão de seleção, a facultar aos candidatos sempre que solicitada.</w:t>
      </w:r>
    </w:p>
    <w:p w14:paraId="3434F72F" w14:textId="77777777" w:rsidR="003E627D" w:rsidRPr="00AD1E97" w:rsidRDefault="003E627D" w:rsidP="003E627D">
      <w:pPr>
        <w:ind w:left="720"/>
        <w:jc w:val="both"/>
        <w:rPr>
          <w:rFonts w:ascii="Montserrat" w:hAnsi="Montserrat" w:cstheme="minorHAnsi"/>
          <w:sz w:val="20"/>
          <w:szCs w:val="20"/>
        </w:rPr>
      </w:pPr>
    </w:p>
    <w:p w14:paraId="1E1C031E" w14:textId="77777777" w:rsidR="003E627D" w:rsidRPr="00AD1E97" w:rsidRDefault="003E627D" w:rsidP="003E627D">
      <w:pPr>
        <w:ind w:left="720"/>
        <w:jc w:val="both"/>
        <w:rPr>
          <w:rFonts w:ascii="Montserrat" w:hAnsi="Montserrat" w:cstheme="minorHAnsi"/>
          <w:b/>
          <w:sz w:val="20"/>
          <w:szCs w:val="20"/>
        </w:rPr>
      </w:pPr>
    </w:p>
    <w:p w14:paraId="33B05810" w14:textId="23628221" w:rsidR="003E627D" w:rsidRDefault="003E627D" w:rsidP="003E627D">
      <w:pPr>
        <w:numPr>
          <w:ilvl w:val="0"/>
          <w:numId w:val="1"/>
        </w:numPr>
        <w:jc w:val="both"/>
        <w:rPr>
          <w:rFonts w:ascii="Montserrat" w:hAnsi="Montserrat" w:cstheme="minorHAnsi"/>
          <w:b/>
          <w:sz w:val="20"/>
          <w:szCs w:val="20"/>
        </w:rPr>
      </w:pPr>
      <w:r w:rsidRPr="00AD1E97">
        <w:rPr>
          <w:rFonts w:ascii="Montserrat" w:hAnsi="Montserrat" w:cstheme="minorHAnsi"/>
          <w:b/>
          <w:sz w:val="20"/>
          <w:szCs w:val="20"/>
        </w:rPr>
        <w:t>Composição da Comissão de Seleção:</w:t>
      </w:r>
    </w:p>
    <w:p w14:paraId="1526F5B8" w14:textId="77777777" w:rsidR="00582CB8" w:rsidRDefault="00582CB8" w:rsidP="00582CB8">
      <w:pPr>
        <w:ind w:left="720"/>
        <w:jc w:val="both"/>
        <w:rPr>
          <w:rFonts w:ascii="Montserrat" w:hAnsi="Montserrat" w:cstheme="minorHAnsi"/>
          <w:b/>
          <w:sz w:val="20"/>
          <w:szCs w:val="20"/>
        </w:rPr>
      </w:pPr>
    </w:p>
    <w:p w14:paraId="1329C16D" w14:textId="77777777" w:rsidR="00582CB8" w:rsidRPr="00AD1E97" w:rsidRDefault="00582CB8" w:rsidP="00582CB8">
      <w:pPr>
        <w:ind w:left="720"/>
        <w:jc w:val="both"/>
        <w:rPr>
          <w:rFonts w:ascii="Montserrat" w:hAnsi="Montserrat" w:cstheme="minorHAnsi"/>
          <w:sz w:val="20"/>
          <w:szCs w:val="20"/>
        </w:rPr>
      </w:pPr>
      <w:r w:rsidRPr="00AD1E97">
        <w:rPr>
          <w:rFonts w:ascii="Montserrat" w:hAnsi="Montserrat" w:cstheme="minorHAnsi"/>
          <w:sz w:val="20"/>
          <w:szCs w:val="20"/>
        </w:rPr>
        <w:t>Presidente:</w:t>
      </w:r>
    </w:p>
    <w:p w14:paraId="748C2F98" w14:textId="77777777" w:rsidR="00A2517E" w:rsidRPr="00A2517E" w:rsidRDefault="00A2517E" w:rsidP="00A2517E">
      <w:pPr>
        <w:numPr>
          <w:ilvl w:val="0"/>
          <w:numId w:val="12"/>
        </w:numPr>
        <w:spacing w:line="276" w:lineRule="auto"/>
        <w:jc w:val="both"/>
        <w:rPr>
          <w:rFonts w:ascii="Montserrat" w:hAnsi="Montserrat" w:cs="Calibri"/>
          <w:sz w:val="20"/>
          <w:szCs w:val="20"/>
        </w:rPr>
      </w:pPr>
      <w:proofErr w:type="gramStart"/>
      <w:r w:rsidRPr="00A2517E">
        <w:rPr>
          <w:rFonts w:ascii="Montserrat" w:hAnsi="Montserrat" w:cs="Calibri"/>
          <w:sz w:val="20"/>
          <w:szCs w:val="20"/>
        </w:rPr>
        <w:t>Professora Doutora Helena Canhão, Diretora da Faculdade,</w:t>
      </w:r>
      <w:proofErr w:type="gramEnd"/>
      <w:r w:rsidRPr="00A2517E">
        <w:rPr>
          <w:rFonts w:ascii="Montserrat" w:hAnsi="Montserrat" w:cs="Calibri"/>
          <w:sz w:val="20"/>
          <w:szCs w:val="20"/>
        </w:rPr>
        <w:t xml:space="preserve"> de Ciências Médicas| NOVA Medical School da Universidade NOVA de Lisboa.</w:t>
      </w:r>
    </w:p>
    <w:p w14:paraId="410ACE22" w14:textId="77777777" w:rsidR="00A2517E" w:rsidRPr="00A2517E" w:rsidRDefault="00A2517E" w:rsidP="00A2517E">
      <w:pPr>
        <w:spacing w:line="276" w:lineRule="auto"/>
        <w:ind w:left="709"/>
        <w:jc w:val="both"/>
        <w:rPr>
          <w:rFonts w:ascii="Montserrat" w:hAnsi="Montserrat"/>
          <w:sz w:val="20"/>
          <w:szCs w:val="20"/>
        </w:rPr>
      </w:pPr>
      <w:r w:rsidRPr="00A2517E">
        <w:rPr>
          <w:rFonts w:ascii="Montserrat" w:hAnsi="Montserrat"/>
          <w:sz w:val="20"/>
          <w:szCs w:val="20"/>
        </w:rPr>
        <w:t>Vogais Efetivos:</w:t>
      </w:r>
    </w:p>
    <w:p w14:paraId="5692C831" w14:textId="64AA1BF5" w:rsidR="00A2517E" w:rsidRPr="00A2517E" w:rsidRDefault="00670B17" w:rsidP="00A2517E">
      <w:pPr>
        <w:numPr>
          <w:ilvl w:val="0"/>
          <w:numId w:val="3"/>
        </w:numPr>
        <w:spacing w:line="276" w:lineRule="auto"/>
        <w:jc w:val="both"/>
        <w:rPr>
          <w:rFonts w:ascii="Montserrat" w:hAnsi="Montserrat"/>
          <w:sz w:val="20"/>
          <w:szCs w:val="20"/>
        </w:rPr>
      </w:pPr>
      <w:r>
        <w:rPr>
          <w:rFonts w:ascii="Montserrat" w:hAnsi="Montserrat"/>
          <w:sz w:val="20"/>
          <w:szCs w:val="20"/>
        </w:rPr>
        <w:t xml:space="preserve">Professor Doutor Jaime </w:t>
      </w:r>
      <w:r w:rsidR="00FF0E67">
        <w:rPr>
          <w:rFonts w:ascii="Montserrat" w:hAnsi="Montserrat"/>
          <w:sz w:val="20"/>
          <w:szCs w:val="20"/>
        </w:rPr>
        <w:t>Branco, Professor</w:t>
      </w:r>
      <w:r>
        <w:rPr>
          <w:rFonts w:ascii="Montserrat" w:hAnsi="Montserrat"/>
          <w:sz w:val="20"/>
          <w:szCs w:val="20"/>
        </w:rPr>
        <w:t xml:space="preserve"> Catedrático </w:t>
      </w:r>
      <w:r w:rsidR="00A2517E" w:rsidRPr="00A2517E">
        <w:rPr>
          <w:rFonts w:ascii="Montserrat" w:hAnsi="Montserrat"/>
          <w:sz w:val="20"/>
          <w:szCs w:val="20"/>
        </w:rPr>
        <w:t xml:space="preserve">da </w:t>
      </w:r>
      <w:r w:rsidR="00A2517E" w:rsidRPr="00A2517E">
        <w:rPr>
          <w:rFonts w:ascii="Montserrat" w:hAnsi="Montserrat" w:cs="Calibri"/>
          <w:sz w:val="20"/>
          <w:szCs w:val="20"/>
        </w:rPr>
        <w:t>Faculdade, de Ciências Médicas| NOVA Medical School da Universidade NOVA de Lisboa.</w:t>
      </w:r>
    </w:p>
    <w:p w14:paraId="1C4CBA3F" w14:textId="77777777" w:rsidR="00A2517E" w:rsidRPr="00A2517E" w:rsidRDefault="00A2517E" w:rsidP="00A2517E">
      <w:pPr>
        <w:pStyle w:val="PargrafodaLista"/>
        <w:numPr>
          <w:ilvl w:val="0"/>
          <w:numId w:val="3"/>
        </w:numPr>
        <w:rPr>
          <w:rFonts w:ascii="Montserrat" w:hAnsi="Montserrat"/>
          <w:sz w:val="20"/>
          <w:szCs w:val="20"/>
        </w:rPr>
      </w:pPr>
      <w:r w:rsidRPr="00A2517E">
        <w:rPr>
          <w:rFonts w:ascii="Montserrat" w:hAnsi="Montserrat"/>
          <w:sz w:val="20"/>
          <w:szCs w:val="20"/>
        </w:rPr>
        <w:t>Dr. Paulo Bastos, Administrador Executivo da Faculdade, de Ciências Médicas| NOVA Medical School da Universidade NOVA de Lisboa.</w:t>
      </w:r>
    </w:p>
    <w:p w14:paraId="26B5C67C" w14:textId="77777777" w:rsidR="00A2517E" w:rsidRPr="00A2517E" w:rsidRDefault="00A2517E" w:rsidP="00A2517E">
      <w:pPr>
        <w:spacing w:line="276" w:lineRule="auto"/>
        <w:ind w:left="1440"/>
        <w:jc w:val="both"/>
        <w:rPr>
          <w:rFonts w:ascii="Montserrat" w:hAnsi="Montserrat"/>
          <w:sz w:val="20"/>
          <w:szCs w:val="20"/>
        </w:rPr>
      </w:pPr>
    </w:p>
    <w:p w14:paraId="7E6EE858" w14:textId="77777777" w:rsidR="00A2517E" w:rsidRPr="00A2517E" w:rsidRDefault="00A2517E" w:rsidP="00A2517E">
      <w:pPr>
        <w:spacing w:line="276" w:lineRule="auto"/>
        <w:ind w:left="709"/>
        <w:jc w:val="both"/>
        <w:rPr>
          <w:rFonts w:ascii="Montserrat" w:hAnsi="Montserrat"/>
          <w:sz w:val="20"/>
          <w:szCs w:val="20"/>
        </w:rPr>
      </w:pPr>
      <w:r w:rsidRPr="00A2517E">
        <w:rPr>
          <w:rFonts w:ascii="Montserrat" w:hAnsi="Montserrat"/>
          <w:sz w:val="20"/>
          <w:szCs w:val="20"/>
        </w:rPr>
        <w:t>Vogais Suplentes:</w:t>
      </w:r>
    </w:p>
    <w:p w14:paraId="7FD46C8E" w14:textId="44995385" w:rsidR="00A2517E" w:rsidRDefault="00A2517E" w:rsidP="00A2517E">
      <w:pPr>
        <w:numPr>
          <w:ilvl w:val="0"/>
          <w:numId w:val="12"/>
        </w:numPr>
        <w:spacing w:line="276" w:lineRule="auto"/>
        <w:jc w:val="both"/>
        <w:rPr>
          <w:rFonts w:ascii="Montserrat" w:hAnsi="Montserrat" w:cs="Calibri"/>
          <w:sz w:val="20"/>
          <w:szCs w:val="20"/>
        </w:rPr>
      </w:pPr>
      <w:r w:rsidRPr="00A2517E">
        <w:rPr>
          <w:rFonts w:ascii="Montserrat" w:hAnsi="Montserrat"/>
          <w:sz w:val="20"/>
          <w:szCs w:val="20"/>
        </w:rPr>
        <w:t xml:space="preserve">Dra. Cristina Vaz, Chefe de Serviço de Recursos Humanos da </w:t>
      </w:r>
      <w:r w:rsidRPr="00A2517E">
        <w:rPr>
          <w:rFonts w:ascii="Montserrat" w:hAnsi="Montserrat" w:cs="Calibri"/>
          <w:sz w:val="20"/>
          <w:szCs w:val="20"/>
        </w:rPr>
        <w:t>Faculdade, de Ciências Médicas| NOVA Medical School da Universidade NOVA de Lisboa.</w:t>
      </w:r>
    </w:p>
    <w:p w14:paraId="4A5E20F3" w14:textId="77777777" w:rsidR="00A2517E" w:rsidRPr="00A2517E" w:rsidRDefault="00A2517E" w:rsidP="00A2517E">
      <w:pPr>
        <w:pStyle w:val="PargrafodaLista"/>
        <w:numPr>
          <w:ilvl w:val="0"/>
          <w:numId w:val="12"/>
        </w:numPr>
        <w:rPr>
          <w:rFonts w:ascii="Montserrat" w:hAnsi="Montserrat" w:cs="Calibri"/>
          <w:sz w:val="20"/>
          <w:szCs w:val="20"/>
        </w:rPr>
      </w:pPr>
      <w:r w:rsidRPr="00A2517E">
        <w:rPr>
          <w:rFonts w:ascii="Montserrat" w:hAnsi="Montserrat" w:cs="Calibri"/>
          <w:sz w:val="20"/>
          <w:szCs w:val="20"/>
        </w:rPr>
        <w:t>Dra. Alda Castro, Assessora, da Faculdade, de Ciências Médicas| NOVA Medical School da Universidade NOVA de Lisboa.</w:t>
      </w:r>
    </w:p>
    <w:p w14:paraId="4925E3D7" w14:textId="77777777" w:rsidR="00A2517E" w:rsidRPr="00A2517E" w:rsidRDefault="00A2517E" w:rsidP="00A2517E">
      <w:pPr>
        <w:spacing w:line="276" w:lineRule="auto"/>
        <w:ind w:left="1440"/>
        <w:jc w:val="both"/>
        <w:rPr>
          <w:rFonts w:ascii="Montserrat" w:hAnsi="Montserrat" w:cs="Calibri"/>
          <w:sz w:val="20"/>
          <w:szCs w:val="20"/>
        </w:rPr>
      </w:pPr>
    </w:p>
    <w:p w14:paraId="135575B4" w14:textId="77777777" w:rsidR="00A2517E" w:rsidRPr="00A2517E" w:rsidRDefault="00A2517E" w:rsidP="00A2517E">
      <w:pPr>
        <w:spacing w:line="276" w:lineRule="auto"/>
        <w:jc w:val="both"/>
        <w:rPr>
          <w:rFonts w:ascii="Montserrat" w:hAnsi="Montserrat"/>
          <w:sz w:val="20"/>
          <w:szCs w:val="20"/>
        </w:rPr>
      </w:pPr>
    </w:p>
    <w:p w14:paraId="2710E073" w14:textId="74D1727D" w:rsidR="00A539BE" w:rsidRPr="00AD1E97" w:rsidRDefault="00D31B4E" w:rsidP="00A2517E">
      <w:pPr>
        <w:ind w:firstLine="708"/>
        <w:jc w:val="both"/>
        <w:rPr>
          <w:rFonts w:ascii="Montserrat" w:hAnsi="Montserrat" w:cstheme="minorHAnsi"/>
          <w:sz w:val="20"/>
          <w:szCs w:val="20"/>
        </w:rPr>
      </w:pPr>
      <w:r>
        <w:rPr>
          <w:rFonts w:ascii="Montserrat" w:hAnsi="Montserrat" w:cstheme="minorHAnsi"/>
          <w:sz w:val="20"/>
          <w:szCs w:val="20"/>
        </w:rPr>
        <w:tab/>
      </w:r>
    </w:p>
    <w:p w14:paraId="19E7A891" w14:textId="77777777" w:rsidR="003E627D" w:rsidRPr="00AD1E97" w:rsidRDefault="003E627D" w:rsidP="003E627D">
      <w:pPr>
        <w:jc w:val="both"/>
        <w:rPr>
          <w:rFonts w:ascii="Montserrat" w:hAnsi="Montserrat" w:cstheme="minorHAnsi"/>
          <w:sz w:val="20"/>
          <w:szCs w:val="20"/>
        </w:rPr>
      </w:pPr>
    </w:p>
    <w:p w14:paraId="673A9026" w14:textId="77777777" w:rsidR="003E627D" w:rsidRPr="00AD1E97" w:rsidRDefault="003E627D" w:rsidP="003E627D">
      <w:pPr>
        <w:ind w:left="720"/>
        <w:jc w:val="both"/>
        <w:rPr>
          <w:rFonts w:ascii="Montserrat" w:hAnsi="Montserrat" w:cstheme="minorHAnsi"/>
          <w:sz w:val="20"/>
          <w:szCs w:val="20"/>
        </w:rPr>
      </w:pPr>
      <w:r w:rsidRPr="00AD1E97">
        <w:rPr>
          <w:rFonts w:ascii="Montserrat" w:hAnsi="Montserrat" w:cstheme="minorHAnsi"/>
          <w:sz w:val="20"/>
          <w:szCs w:val="20"/>
        </w:rPr>
        <w:t>Em cumprimento da alínea h) do art.º 9.º da Constituição, a Universidade NOVA de Lisboa, enquanto entidade empregadora, promove uma política de igualdade de oportunidades entre homens e mulheres no acesso ao emprego e progressão profissional, providenciando escrupulosamente no sentido de evitar toda e qualquer forma de discriminação.</w:t>
      </w:r>
    </w:p>
    <w:p w14:paraId="16F98C4F" w14:textId="326A818C" w:rsidR="006226D6" w:rsidRPr="00AD1E97" w:rsidRDefault="00C509FB">
      <w:pPr>
        <w:rPr>
          <w:rFonts w:ascii="Montserrat" w:hAnsi="Montserrat" w:cstheme="minorHAnsi"/>
          <w:sz w:val="20"/>
          <w:szCs w:val="20"/>
        </w:rPr>
      </w:pPr>
      <w:r w:rsidRPr="00AD1E97">
        <w:rPr>
          <w:rFonts w:ascii="Montserrat" w:hAnsi="Montserrat" w:cstheme="minorHAnsi"/>
          <w:noProof/>
          <w:sz w:val="20"/>
          <w:szCs w:val="20"/>
        </w:rPr>
        <w:softHyphen/>
      </w:r>
    </w:p>
    <w:sectPr w:rsidR="006226D6" w:rsidRPr="00AD1E97">
      <w:headerReference w:type="even" r:id="rId8"/>
      <w:head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F3A7B" w14:textId="77777777" w:rsidR="005410AD" w:rsidRDefault="005410AD" w:rsidP="00C509FB">
      <w:r>
        <w:separator/>
      </w:r>
    </w:p>
  </w:endnote>
  <w:endnote w:type="continuationSeparator" w:id="0">
    <w:p w14:paraId="7C3A7932" w14:textId="77777777" w:rsidR="005410AD" w:rsidRDefault="005410AD" w:rsidP="00C50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ontserrat">
    <w:altName w:val="Montserrat"/>
    <w:panose1 w:val="00000800000000000000"/>
    <w:charset w:val="00"/>
    <w:family w:val="auto"/>
    <w:pitch w:val="variable"/>
    <w:sig w:usb0="2000020F" w:usb1="00000003" w:usb2="00000000" w:usb3="00000000" w:csb0="00000197" w:csb1="00000000"/>
  </w:font>
  <w:font w:name="Aspirin AdvanceBold">
    <w:altName w:val="Courier New"/>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676D6" w14:textId="77777777" w:rsidR="005410AD" w:rsidRDefault="005410AD" w:rsidP="00C509FB">
      <w:r>
        <w:separator/>
      </w:r>
    </w:p>
  </w:footnote>
  <w:footnote w:type="continuationSeparator" w:id="0">
    <w:p w14:paraId="29253D8A" w14:textId="77777777" w:rsidR="005410AD" w:rsidRDefault="005410AD" w:rsidP="00C50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E6DEB" w14:textId="4609CEBB" w:rsidR="00C509FB" w:rsidRDefault="008923D8">
    <w:pPr>
      <w:pStyle w:val="Cabealho"/>
    </w:pPr>
    <w:r>
      <w:rPr>
        <w:noProof/>
      </w:rPr>
      <w:pict w14:anchorId="014CC8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642954" o:spid="_x0000_s2050" type="#_x0000_t75" style="position:absolute;margin-left:0;margin-top:0;width:595.7pt;height:841.9pt;z-index:-251655168;mso-position-horizontal:center;mso-position-horizontal-relative:margin;mso-position-vertical:center;mso-position-vertical-relative:margin" o:allowincell="f">
          <v:imagedata r:id="rId1" o:title="Papel Timbrado2_Prancheta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387652"/>
      <w:docPartObj>
        <w:docPartGallery w:val="Watermarks"/>
        <w:docPartUnique/>
      </w:docPartObj>
    </w:sdtPr>
    <w:sdtEndPr/>
    <w:sdtContent>
      <w:p w14:paraId="145CA3E1" w14:textId="79C05DC0" w:rsidR="00C509FB" w:rsidRDefault="008923D8">
        <w:pPr>
          <w:pStyle w:val="Cabealho"/>
        </w:pPr>
        <w:r>
          <w:rPr>
            <w:noProof/>
          </w:rPr>
          <w:pict w14:anchorId="63D98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642955" o:spid="_x0000_s2051" type="#_x0000_t75" style="position:absolute;margin-left:0;margin-top:0;width:595.7pt;height:841.9pt;z-index:-251654144;mso-position-horizontal:center;mso-position-horizontal-relative:margin;mso-position-vertical:center;mso-position-vertical-relative:margin" o:allowincell="f">
              <v:imagedata r:id="rId1" o:title="Papel Timbrado2_Prancheta 1"/>
              <w10:wrap anchorx="margin" anchory="margin"/>
            </v:shape>
          </w:pict>
        </w:r>
        <w:r w:rsidR="00B35D41">
          <w:rPr>
            <w:noProof/>
            <w:lang w:eastAsia="pt-PT"/>
          </w:rPr>
          <w:drawing>
            <wp:anchor distT="0" distB="0" distL="114300" distR="114300" simplePos="0" relativeHeight="251659264" behindDoc="1" locked="0" layoutInCell="1" allowOverlap="1" wp14:anchorId="6ED6324D" wp14:editId="2A54A6C4">
              <wp:simplePos x="0" y="0"/>
              <wp:positionH relativeFrom="page">
                <wp:align>left</wp:align>
              </wp:positionH>
              <wp:positionV relativeFrom="page">
                <wp:posOffset>-635</wp:posOffset>
              </wp:positionV>
              <wp:extent cx="7559040" cy="10676890"/>
              <wp:effectExtent l="0" t="0" r="381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7689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A1983" w14:textId="062D066A" w:rsidR="00C509FB" w:rsidRDefault="008923D8">
    <w:pPr>
      <w:pStyle w:val="Cabealho"/>
    </w:pPr>
    <w:r>
      <w:rPr>
        <w:noProof/>
      </w:rPr>
      <w:pict w14:anchorId="085BD5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642953" o:spid="_x0000_s2049" type="#_x0000_t75" style="position:absolute;margin-left:0;margin-top:0;width:595.7pt;height:841.9pt;z-index:-251656192;mso-position-horizontal:center;mso-position-horizontal-relative:margin;mso-position-vertical:center;mso-position-vertical-relative:margin" o:allowincell="f">
          <v:imagedata r:id="rId1" o:title="Papel Timbrado2_Prancheta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14A85"/>
    <w:multiLevelType w:val="hybridMultilevel"/>
    <w:tmpl w:val="675E05FC"/>
    <w:lvl w:ilvl="0" w:tplc="EF96FC7E">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263D289A"/>
    <w:multiLevelType w:val="hybridMultilevel"/>
    <w:tmpl w:val="C2ACB252"/>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2" w15:restartNumberingAfterBreak="0">
    <w:nsid w:val="399E2F17"/>
    <w:multiLevelType w:val="hybridMultilevel"/>
    <w:tmpl w:val="F63ADB0A"/>
    <w:lvl w:ilvl="0" w:tplc="08160001">
      <w:start w:val="1"/>
      <w:numFmt w:val="bullet"/>
      <w:lvlText w:val=""/>
      <w:lvlJc w:val="left"/>
      <w:pPr>
        <w:ind w:left="1428" w:hanging="360"/>
      </w:pPr>
      <w:rPr>
        <w:rFonts w:ascii="Symbol" w:hAnsi="Symbol" w:hint="default"/>
      </w:rPr>
    </w:lvl>
    <w:lvl w:ilvl="1" w:tplc="08160003">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3" w15:restartNumberingAfterBreak="0">
    <w:nsid w:val="3AFD3C37"/>
    <w:multiLevelType w:val="hybridMultilevel"/>
    <w:tmpl w:val="E6B8E530"/>
    <w:lvl w:ilvl="0" w:tplc="0C9E73A8">
      <w:start w:val="1"/>
      <w:numFmt w:val="decimal"/>
      <w:lvlText w:val="%1."/>
      <w:lvlJc w:val="left"/>
      <w:pPr>
        <w:tabs>
          <w:tab w:val="num" w:pos="720"/>
        </w:tabs>
        <w:ind w:left="720" w:hanging="360"/>
      </w:pPr>
      <w:rPr>
        <w:b/>
      </w:rPr>
    </w:lvl>
    <w:lvl w:ilvl="1" w:tplc="08160019">
      <w:start w:val="1"/>
      <w:numFmt w:val="lowerLetter"/>
      <w:lvlText w:val="%2."/>
      <w:lvlJc w:val="left"/>
      <w:pPr>
        <w:tabs>
          <w:tab w:val="num" w:pos="1440"/>
        </w:tabs>
        <w:ind w:left="1440" w:hanging="360"/>
      </w:pPr>
    </w:lvl>
    <w:lvl w:ilvl="2" w:tplc="0816001B">
      <w:start w:val="1"/>
      <w:numFmt w:val="lowerRoman"/>
      <w:lvlText w:val="%3."/>
      <w:lvlJc w:val="right"/>
      <w:pPr>
        <w:tabs>
          <w:tab w:val="num" w:pos="2160"/>
        </w:tabs>
        <w:ind w:left="2160" w:hanging="180"/>
      </w:pPr>
    </w:lvl>
    <w:lvl w:ilvl="3" w:tplc="0816000F">
      <w:start w:val="1"/>
      <w:numFmt w:val="decimal"/>
      <w:lvlText w:val="%4."/>
      <w:lvlJc w:val="left"/>
      <w:pPr>
        <w:tabs>
          <w:tab w:val="num" w:pos="2880"/>
        </w:tabs>
        <w:ind w:left="2880" w:hanging="360"/>
      </w:pPr>
    </w:lvl>
    <w:lvl w:ilvl="4" w:tplc="08160019">
      <w:start w:val="1"/>
      <w:numFmt w:val="lowerLetter"/>
      <w:lvlText w:val="%5."/>
      <w:lvlJc w:val="left"/>
      <w:pPr>
        <w:tabs>
          <w:tab w:val="num" w:pos="3600"/>
        </w:tabs>
        <w:ind w:left="3600" w:hanging="360"/>
      </w:pPr>
    </w:lvl>
    <w:lvl w:ilvl="5" w:tplc="0816001B">
      <w:start w:val="1"/>
      <w:numFmt w:val="lowerRoman"/>
      <w:lvlText w:val="%6."/>
      <w:lvlJc w:val="right"/>
      <w:pPr>
        <w:tabs>
          <w:tab w:val="num" w:pos="4320"/>
        </w:tabs>
        <w:ind w:left="4320" w:hanging="180"/>
      </w:pPr>
    </w:lvl>
    <w:lvl w:ilvl="6" w:tplc="0816000F">
      <w:start w:val="1"/>
      <w:numFmt w:val="decimal"/>
      <w:lvlText w:val="%7."/>
      <w:lvlJc w:val="left"/>
      <w:pPr>
        <w:tabs>
          <w:tab w:val="num" w:pos="5040"/>
        </w:tabs>
        <w:ind w:left="5040" w:hanging="360"/>
      </w:pPr>
    </w:lvl>
    <w:lvl w:ilvl="7" w:tplc="08160019">
      <w:start w:val="1"/>
      <w:numFmt w:val="lowerLetter"/>
      <w:lvlText w:val="%8."/>
      <w:lvlJc w:val="left"/>
      <w:pPr>
        <w:tabs>
          <w:tab w:val="num" w:pos="5760"/>
        </w:tabs>
        <w:ind w:left="5760" w:hanging="360"/>
      </w:pPr>
    </w:lvl>
    <w:lvl w:ilvl="8" w:tplc="0816001B">
      <w:start w:val="1"/>
      <w:numFmt w:val="lowerRoman"/>
      <w:lvlText w:val="%9."/>
      <w:lvlJc w:val="right"/>
      <w:pPr>
        <w:tabs>
          <w:tab w:val="num" w:pos="6480"/>
        </w:tabs>
        <w:ind w:left="6480" w:hanging="180"/>
      </w:pPr>
    </w:lvl>
  </w:abstractNum>
  <w:abstractNum w:abstractNumId="4" w15:restartNumberingAfterBreak="0">
    <w:nsid w:val="3C76427A"/>
    <w:multiLevelType w:val="hybridMultilevel"/>
    <w:tmpl w:val="401280A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3E8C3A99"/>
    <w:multiLevelType w:val="hybridMultilevel"/>
    <w:tmpl w:val="59CEA336"/>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6" w15:restartNumberingAfterBreak="0">
    <w:nsid w:val="3E993E70"/>
    <w:multiLevelType w:val="hybridMultilevel"/>
    <w:tmpl w:val="2888437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 w15:restartNumberingAfterBreak="0">
    <w:nsid w:val="54F61DD6"/>
    <w:multiLevelType w:val="hybridMultilevel"/>
    <w:tmpl w:val="9E70A460"/>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8" w15:restartNumberingAfterBreak="0">
    <w:nsid w:val="630E6227"/>
    <w:multiLevelType w:val="hybridMultilevel"/>
    <w:tmpl w:val="A502EA2E"/>
    <w:lvl w:ilvl="0" w:tplc="04090001">
      <w:start w:val="1"/>
      <w:numFmt w:val="bullet"/>
      <w:lvlText w:val=""/>
      <w:lvlJc w:val="left"/>
      <w:pPr>
        <w:ind w:left="1134" w:hanging="360"/>
      </w:pPr>
      <w:rPr>
        <w:rFonts w:ascii="Symbol" w:hAnsi="Symbol" w:hint="default"/>
      </w:rPr>
    </w:lvl>
    <w:lvl w:ilvl="1" w:tplc="04090003">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9" w15:restartNumberingAfterBreak="0">
    <w:nsid w:val="64EF64ED"/>
    <w:multiLevelType w:val="hybridMultilevel"/>
    <w:tmpl w:val="00701C2C"/>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0" w15:restartNumberingAfterBreak="0">
    <w:nsid w:val="6DA9286B"/>
    <w:multiLevelType w:val="hybridMultilevel"/>
    <w:tmpl w:val="7F80BED2"/>
    <w:lvl w:ilvl="0" w:tplc="08160001">
      <w:start w:val="1"/>
      <w:numFmt w:val="bullet"/>
      <w:lvlText w:val=""/>
      <w:lvlJc w:val="left"/>
      <w:pPr>
        <w:ind w:left="1429" w:hanging="360"/>
      </w:pPr>
      <w:rPr>
        <w:rFonts w:ascii="Symbol" w:hAnsi="Symbol" w:hint="default"/>
      </w:rPr>
    </w:lvl>
    <w:lvl w:ilvl="1" w:tplc="08160003" w:tentative="1">
      <w:start w:val="1"/>
      <w:numFmt w:val="bullet"/>
      <w:lvlText w:val="o"/>
      <w:lvlJc w:val="left"/>
      <w:pPr>
        <w:ind w:left="2149" w:hanging="360"/>
      </w:pPr>
      <w:rPr>
        <w:rFonts w:ascii="Courier New" w:hAnsi="Courier New" w:cs="Courier New" w:hint="default"/>
      </w:rPr>
    </w:lvl>
    <w:lvl w:ilvl="2" w:tplc="08160005" w:tentative="1">
      <w:start w:val="1"/>
      <w:numFmt w:val="bullet"/>
      <w:lvlText w:val=""/>
      <w:lvlJc w:val="left"/>
      <w:pPr>
        <w:ind w:left="2869" w:hanging="360"/>
      </w:pPr>
      <w:rPr>
        <w:rFonts w:ascii="Wingdings" w:hAnsi="Wingdings" w:hint="default"/>
      </w:rPr>
    </w:lvl>
    <w:lvl w:ilvl="3" w:tplc="08160001" w:tentative="1">
      <w:start w:val="1"/>
      <w:numFmt w:val="bullet"/>
      <w:lvlText w:val=""/>
      <w:lvlJc w:val="left"/>
      <w:pPr>
        <w:ind w:left="3589" w:hanging="360"/>
      </w:pPr>
      <w:rPr>
        <w:rFonts w:ascii="Symbol" w:hAnsi="Symbol" w:hint="default"/>
      </w:rPr>
    </w:lvl>
    <w:lvl w:ilvl="4" w:tplc="08160003" w:tentative="1">
      <w:start w:val="1"/>
      <w:numFmt w:val="bullet"/>
      <w:lvlText w:val="o"/>
      <w:lvlJc w:val="left"/>
      <w:pPr>
        <w:ind w:left="4309" w:hanging="360"/>
      </w:pPr>
      <w:rPr>
        <w:rFonts w:ascii="Courier New" w:hAnsi="Courier New" w:cs="Courier New" w:hint="default"/>
      </w:rPr>
    </w:lvl>
    <w:lvl w:ilvl="5" w:tplc="08160005" w:tentative="1">
      <w:start w:val="1"/>
      <w:numFmt w:val="bullet"/>
      <w:lvlText w:val=""/>
      <w:lvlJc w:val="left"/>
      <w:pPr>
        <w:ind w:left="5029" w:hanging="360"/>
      </w:pPr>
      <w:rPr>
        <w:rFonts w:ascii="Wingdings" w:hAnsi="Wingdings" w:hint="default"/>
      </w:rPr>
    </w:lvl>
    <w:lvl w:ilvl="6" w:tplc="08160001" w:tentative="1">
      <w:start w:val="1"/>
      <w:numFmt w:val="bullet"/>
      <w:lvlText w:val=""/>
      <w:lvlJc w:val="left"/>
      <w:pPr>
        <w:ind w:left="5749" w:hanging="360"/>
      </w:pPr>
      <w:rPr>
        <w:rFonts w:ascii="Symbol" w:hAnsi="Symbol" w:hint="default"/>
      </w:rPr>
    </w:lvl>
    <w:lvl w:ilvl="7" w:tplc="08160003" w:tentative="1">
      <w:start w:val="1"/>
      <w:numFmt w:val="bullet"/>
      <w:lvlText w:val="o"/>
      <w:lvlJc w:val="left"/>
      <w:pPr>
        <w:ind w:left="6469" w:hanging="360"/>
      </w:pPr>
      <w:rPr>
        <w:rFonts w:ascii="Courier New" w:hAnsi="Courier New" w:cs="Courier New" w:hint="default"/>
      </w:rPr>
    </w:lvl>
    <w:lvl w:ilvl="8" w:tplc="08160005" w:tentative="1">
      <w:start w:val="1"/>
      <w:numFmt w:val="bullet"/>
      <w:lvlText w:val=""/>
      <w:lvlJc w:val="left"/>
      <w:pPr>
        <w:ind w:left="7189" w:hanging="360"/>
      </w:pPr>
      <w:rPr>
        <w:rFonts w:ascii="Wingdings" w:hAnsi="Wingdings" w:hint="default"/>
      </w:rPr>
    </w:lvl>
  </w:abstractNum>
  <w:abstractNum w:abstractNumId="11" w15:restartNumberingAfterBreak="0">
    <w:nsid w:val="75E23444"/>
    <w:multiLevelType w:val="hybridMultilevel"/>
    <w:tmpl w:val="2DC09EF6"/>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7"/>
  </w:num>
  <w:num w:numId="4">
    <w:abstractNumId w:val="6"/>
  </w:num>
  <w:num w:numId="5">
    <w:abstractNumId w:val="8"/>
  </w:num>
  <w:num w:numId="6">
    <w:abstractNumId w:val="4"/>
  </w:num>
  <w:num w:numId="7">
    <w:abstractNumId w:val="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10"/>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9FB"/>
    <w:rsid w:val="000005D1"/>
    <w:rsid w:val="00046689"/>
    <w:rsid w:val="000C6035"/>
    <w:rsid w:val="00117434"/>
    <w:rsid w:val="0016685C"/>
    <w:rsid w:val="00196B09"/>
    <w:rsid w:val="00201EE7"/>
    <w:rsid w:val="002641E7"/>
    <w:rsid w:val="00272182"/>
    <w:rsid w:val="002839A6"/>
    <w:rsid w:val="002B27EE"/>
    <w:rsid w:val="002C0B7E"/>
    <w:rsid w:val="002E3F86"/>
    <w:rsid w:val="00337820"/>
    <w:rsid w:val="003E627D"/>
    <w:rsid w:val="004152CC"/>
    <w:rsid w:val="004357F7"/>
    <w:rsid w:val="00435EF4"/>
    <w:rsid w:val="00440DEC"/>
    <w:rsid w:val="0044446A"/>
    <w:rsid w:val="0044478E"/>
    <w:rsid w:val="00483DA3"/>
    <w:rsid w:val="0048450D"/>
    <w:rsid w:val="00494403"/>
    <w:rsid w:val="005410AD"/>
    <w:rsid w:val="00582CB8"/>
    <w:rsid w:val="00587C78"/>
    <w:rsid w:val="00602F1E"/>
    <w:rsid w:val="00666EE3"/>
    <w:rsid w:val="00670B17"/>
    <w:rsid w:val="006E112B"/>
    <w:rsid w:val="0070221B"/>
    <w:rsid w:val="00741628"/>
    <w:rsid w:val="00754836"/>
    <w:rsid w:val="00795CCC"/>
    <w:rsid w:val="007A55D5"/>
    <w:rsid w:val="0082314C"/>
    <w:rsid w:val="008923D8"/>
    <w:rsid w:val="008C346C"/>
    <w:rsid w:val="00904454"/>
    <w:rsid w:val="00912912"/>
    <w:rsid w:val="00924C14"/>
    <w:rsid w:val="00996B84"/>
    <w:rsid w:val="009B34C3"/>
    <w:rsid w:val="009D09F3"/>
    <w:rsid w:val="009E61FA"/>
    <w:rsid w:val="00A07B9D"/>
    <w:rsid w:val="00A10E1C"/>
    <w:rsid w:val="00A2517E"/>
    <w:rsid w:val="00A539BE"/>
    <w:rsid w:val="00AD1E97"/>
    <w:rsid w:val="00AD268E"/>
    <w:rsid w:val="00B17700"/>
    <w:rsid w:val="00B35D41"/>
    <w:rsid w:val="00B454EA"/>
    <w:rsid w:val="00B5794F"/>
    <w:rsid w:val="00B86348"/>
    <w:rsid w:val="00BB2E2E"/>
    <w:rsid w:val="00BE164C"/>
    <w:rsid w:val="00C20623"/>
    <w:rsid w:val="00C509FB"/>
    <w:rsid w:val="00C50EAC"/>
    <w:rsid w:val="00C52E14"/>
    <w:rsid w:val="00C55E59"/>
    <w:rsid w:val="00CA5C5B"/>
    <w:rsid w:val="00D24267"/>
    <w:rsid w:val="00D31B4E"/>
    <w:rsid w:val="00D53CFB"/>
    <w:rsid w:val="00D6002C"/>
    <w:rsid w:val="00DA7C72"/>
    <w:rsid w:val="00DB29C9"/>
    <w:rsid w:val="00DD5669"/>
    <w:rsid w:val="00E22372"/>
    <w:rsid w:val="00EC5A64"/>
    <w:rsid w:val="00ED638D"/>
    <w:rsid w:val="00EE23EA"/>
    <w:rsid w:val="00F40BF6"/>
    <w:rsid w:val="00F61B16"/>
    <w:rsid w:val="00FB0F70"/>
    <w:rsid w:val="00FE1FFA"/>
    <w:rsid w:val="00FF0E6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9C8B57"/>
  <w15:chartTrackingRefBased/>
  <w15:docId w15:val="{43DF5A8A-2A11-462E-9230-810EF982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27D"/>
    <w:pPr>
      <w:spacing w:after="0" w:line="240" w:lineRule="auto"/>
    </w:pPr>
    <w:rPr>
      <w:rFonts w:ascii="Cambria" w:eastAsia="MS Mincho" w:hAnsi="Cambria" w:cs="Times New Roman"/>
      <w:sz w:val="24"/>
      <w:szCs w:val="24"/>
    </w:rPr>
  </w:style>
  <w:style w:type="paragraph" w:styleId="Cabealho2">
    <w:name w:val="heading 2"/>
    <w:basedOn w:val="Normal"/>
    <w:next w:val="Normal"/>
    <w:link w:val="Cabealho2Carter"/>
    <w:uiPriority w:val="9"/>
    <w:unhideWhenUsed/>
    <w:qFormat/>
    <w:rsid w:val="00AD1E9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C509FB"/>
    <w:pPr>
      <w:tabs>
        <w:tab w:val="center" w:pos="4252"/>
        <w:tab w:val="right" w:pos="8504"/>
      </w:tabs>
    </w:pPr>
  </w:style>
  <w:style w:type="character" w:customStyle="1" w:styleId="CabealhoCarter">
    <w:name w:val="Cabeçalho Caráter"/>
    <w:basedOn w:val="Tipodeletrapredefinidodopargrafo"/>
    <w:link w:val="Cabealho"/>
    <w:uiPriority w:val="99"/>
    <w:rsid w:val="00C509FB"/>
  </w:style>
  <w:style w:type="paragraph" w:styleId="Rodap">
    <w:name w:val="footer"/>
    <w:basedOn w:val="Normal"/>
    <w:link w:val="RodapCarter"/>
    <w:uiPriority w:val="99"/>
    <w:unhideWhenUsed/>
    <w:rsid w:val="00C509FB"/>
    <w:pPr>
      <w:tabs>
        <w:tab w:val="center" w:pos="4252"/>
        <w:tab w:val="right" w:pos="8504"/>
      </w:tabs>
    </w:pPr>
  </w:style>
  <w:style w:type="character" w:customStyle="1" w:styleId="RodapCarter">
    <w:name w:val="Rodapé Caráter"/>
    <w:basedOn w:val="Tipodeletrapredefinidodopargrafo"/>
    <w:link w:val="Rodap"/>
    <w:uiPriority w:val="99"/>
    <w:rsid w:val="00C509FB"/>
  </w:style>
  <w:style w:type="character" w:styleId="Hiperligao">
    <w:name w:val="Hyperlink"/>
    <w:uiPriority w:val="99"/>
    <w:unhideWhenUsed/>
    <w:rsid w:val="003E627D"/>
    <w:rPr>
      <w:color w:val="0000FF"/>
      <w:u w:val="single"/>
    </w:rPr>
  </w:style>
  <w:style w:type="paragraph" w:styleId="PargrafodaLista">
    <w:name w:val="List Paragraph"/>
    <w:basedOn w:val="Normal"/>
    <w:uiPriority w:val="72"/>
    <w:qFormat/>
    <w:rsid w:val="003E627D"/>
    <w:pPr>
      <w:ind w:left="708"/>
    </w:pPr>
  </w:style>
  <w:style w:type="paragraph" w:customStyle="1" w:styleId="Default">
    <w:name w:val="Default"/>
    <w:rsid w:val="003E627D"/>
    <w:pPr>
      <w:autoSpaceDE w:val="0"/>
      <w:autoSpaceDN w:val="0"/>
      <w:adjustRightInd w:val="0"/>
      <w:spacing w:after="0" w:line="240" w:lineRule="auto"/>
    </w:pPr>
    <w:rPr>
      <w:rFonts w:ascii="Calibri" w:eastAsia="Calibri" w:hAnsi="Calibri" w:cs="Calibri"/>
      <w:color w:val="000000"/>
      <w:sz w:val="24"/>
      <w:szCs w:val="24"/>
    </w:rPr>
  </w:style>
  <w:style w:type="paragraph" w:styleId="Reviso">
    <w:name w:val="Revision"/>
    <w:hidden/>
    <w:uiPriority w:val="99"/>
    <w:semiHidden/>
    <w:rsid w:val="00C55E59"/>
    <w:pPr>
      <w:spacing w:after="0" w:line="240" w:lineRule="auto"/>
    </w:pPr>
    <w:rPr>
      <w:rFonts w:ascii="Cambria" w:eastAsia="MS Mincho" w:hAnsi="Cambria" w:cs="Times New Roman"/>
      <w:sz w:val="24"/>
      <w:szCs w:val="24"/>
    </w:rPr>
  </w:style>
  <w:style w:type="paragraph" w:styleId="Textodebalo">
    <w:name w:val="Balloon Text"/>
    <w:basedOn w:val="Normal"/>
    <w:link w:val="TextodebaloCarter"/>
    <w:uiPriority w:val="99"/>
    <w:semiHidden/>
    <w:unhideWhenUsed/>
    <w:rsid w:val="00AD1E97"/>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AD1E97"/>
    <w:rPr>
      <w:rFonts w:ascii="Segoe UI" w:eastAsia="MS Mincho" w:hAnsi="Segoe UI" w:cs="Segoe UI"/>
      <w:sz w:val="18"/>
      <w:szCs w:val="18"/>
    </w:rPr>
  </w:style>
  <w:style w:type="character" w:customStyle="1" w:styleId="Cabealho2Carter">
    <w:name w:val="Cabeçalho 2 Caráter"/>
    <w:basedOn w:val="Tipodeletrapredefinidodopargrafo"/>
    <w:link w:val="Cabealho2"/>
    <w:uiPriority w:val="9"/>
    <w:rsid w:val="00AD1E9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104496">
      <w:bodyDiv w:val="1"/>
      <w:marLeft w:val="0"/>
      <w:marRight w:val="0"/>
      <w:marTop w:val="0"/>
      <w:marBottom w:val="0"/>
      <w:divBdr>
        <w:top w:val="none" w:sz="0" w:space="0" w:color="auto"/>
        <w:left w:val="none" w:sz="0" w:space="0" w:color="auto"/>
        <w:bottom w:val="none" w:sz="0" w:space="0" w:color="auto"/>
        <w:right w:val="none" w:sz="0" w:space="0" w:color="auto"/>
      </w:divBdr>
    </w:div>
    <w:div w:id="112318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EBB7F-2B3B-4218-A0A1-8CCAAE08C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Pages>
  <Words>899</Words>
  <Characters>4857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Vaz</dc:creator>
  <cp:keywords/>
  <dc:description/>
  <cp:lastModifiedBy>João Sabugueiro</cp:lastModifiedBy>
  <cp:revision>65</cp:revision>
  <cp:lastPrinted>2022-05-24T11:04:00Z</cp:lastPrinted>
  <dcterms:created xsi:type="dcterms:W3CDTF">2022-03-29T14:36:00Z</dcterms:created>
  <dcterms:modified xsi:type="dcterms:W3CDTF">2022-05-26T14:57:00Z</dcterms:modified>
</cp:coreProperties>
</file>